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A6BC8" w14:textId="77777777" w:rsidR="00765EE7" w:rsidRDefault="00765EE7" w:rsidP="00765EE7">
      <w:pPr>
        <w:spacing w:line="240" w:lineRule="auto"/>
        <w:jc w:val="center"/>
        <w:rPr>
          <w:noProof/>
        </w:rPr>
      </w:pPr>
      <w:r>
        <w:rPr>
          <w:noProof/>
          <w:lang w:val="en-US"/>
        </w:rPr>
        <w:drawing>
          <wp:inline distT="0" distB="0" distL="0" distR="0" wp14:anchorId="283FCE5B" wp14:editId="32DC53F3">
            <wp:extent cx="1628775" cy="971550"/>
            <wp:effectExtent l="0" t="0" r="9525" b="0"/>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yman-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inline>
        </w:drawing>
      </w:r>
    </w:p>
    <w:p w14:paraId="7F11CE95" w14:textId="31F35E51" w:rsidR="007D2367" w:rsidRDefault="00765EE7" w:rsidP="002101F6">
      <w:pPr>
        <w:spacing w:after="0" w:line="240" w:lineRule="auto"/>
        <w:rPr>
          <w:rFonts w:eastAsia="Times New Roman"/>
          <w:b/>
          <w:sz w:val="32"/>
          <w:szCs w:val="32"/>
        </w:rPr>
      </w:pPr>
      <w:r w:rsidRPr="0099470B">
        <w:rPr>
          <w:rFonts w:cs="Tahoma"/>
          <w:b/>
          <w:sz w:val="28"/>
          <w:szCs w:val="28"/>
          <w:u w:val="single"/>
        </w:rPr>
        <w:t>BASIN BÜLTENİ</w:t>
      </w:r>
      <w:r w:rsidRPr="0099470B">
        <w:rPr>
          <w:rFonts w:cs="Tahoma"/>
          <w:b/>
          <w:sz w:val="28"/>
          <w:szCs w:val="28"/>
        </w:rPr>
        <w:t xml:space="preserve">       </w:t>
      </w:r>
      <w:r w:rsidRPr="0099470B">
        <w:rPr>
          <w:rFonts w:cs="Tahoma"/>
          <w:b/>
          <w:sz w:val="28"/>
          <w:szCs w:val="28"/>
        </w:rPr>
        <w:tab/>
      </w:r>
      <w:r w:rsidRPr="0099470B">
        <w:rPr>
          <w:rFonts w:cs="Tahoma"/>
          <w:b/>
          <w:sz w:val="28"/>
          <w:szCs w:val="28"/>
        </w:rPr>
        <w:tab/>
      </w:r>
      <w:r w:rsidRPr="0099470B">
        <w:rPr>
          <w:rFonts w:cs="Tahoma"/>
          <w:b/>
          <w:sz w:val="28"/>
          <w:szCs w:val="28"/>
        </w:rPr>
        <w:tab/>
      </w:r>
      <w:r w:rsidRPr="0099470B">
        <w:rPr>
          <w:rFonts w:cs="Tahoma"/>
          <w:b/>
          <w:sz w:val="28"/>
          <w:szCs w:val="28"/>
        </w:rPr>
        <w:tab/>
      </w:r>
      <w:r w:rsidRPr="0099470B">
        <w:rPr>
          <w:rFonts w:cs="Tahoma"/>
          <w:b/>
          <w:sz w:val="28"/>
          <w:szCs w:val="28"/>
        </w:rPr>
        <w:tab/>
      </w:r>
      <w:r w:rsidRPr="0099470B">
        <w:rPr>
          <w:rFonts w:cs="Tahoma"/>
          <w:b/>
          <w:sz w:val="28"/>
          <w:szCs w:val="28"/>
        </w:rPr>
        <w:tab/>
      </w:r>
      <w:r w:rsidRPr="0099470B">
        <w:rPr>
          <w:rFonts w:cs="Tahoma"/>
          <w:b/>
          <w:sz w:val="28"/>
          <w:szCs w:val="28"/>
        </w:rPr>
        <w:tab/>
        <w:t xml:space="preserve">    </w:t>
      </w:r>
      <w:r w:rsidR="00B21BAF">
        <w:rPr>
          <w:rFonts w:cs="Tahoma"/>
          <w:b/>
          <w:sz w:val="28"/>
          <w:szCs w:val="28"/>
        </w:rPr>
        <w:t xml:space="preserve">      </w:t>
      </w:r>
      <w:r w:rsidRPr="0099470B">
        <w:rPr>
          <w:rFonts w:cs="Tahoma"/>
          <w:b/>
          <w:sz w:val="28"/>
          <w:szCs w:val="28"/>
        </w:rPr>
        <w:t xml:space="preserve"> </w:t>
      </w:r>
      <w:r>
        <w:rPr>
          <w:rFonts w:cs="Tahoma"/>
          <w:b/>
          <w:sz w:val="28"/>
          <w:szCs w:val="28"/>
        </w:rPr>
        <w:t>Ekim 2020</w:t>
      </w:r>
      <w:r w:rsidRPr="0099470B">
        <w:rPr>
          <w:rFonts w:cs="Tahoma"/>
          <w:b/>
          <w:sz w:val="28"/>
          <w:szCs w:val="28"/>
        </w:rPr>
        <w:t xml:space="preserve">   </w:t>
      </w:r>
      <w:r w:rsidRPr="0099470B">
        <w:rPr>
          <w:rFonts w:cs="Tahoma"/>
          <w:b/>
          <w:sz w:val="28"/>
          <w:szCs w:val="28"/>
        </w:rPr>
        <w:br/>
        <w:t xml:space="preserve"> </w:t>
      </w:r>
    </w:p>
    <w:p w14:paraId="2D22D12C" w14:textId="77777777" w:rsidR="00B21BAF" w:rsidRDefault="00B21BAF" w:rsidP="003D6A67">
      <w:pPr>
        <w:pStyle w:val="AralkYok"/>
        <w:jc w:val="center"/>
        <w:rPr>
          <w:rFonts w:eastAsia="Times New Roman"/>
          <w:b/>
          <w:sz w:val="32"/>
          <w:szCs w:val="32"/>
        </w:rPr>
      </w:pPr>
    </w:p>
    <w:p w14:paraId="1383AAF7" w14:textId="6076157A" w:rsidR="003D6A67" w:rsidRDefault="003D6A67" w:rsidP="003D6A67">
      <w:pPr>
        <w:pStyle w:val="AralkYok"/>
        <w:jc w:val="center"/>
        <w:rPr>
          <w:rFonts w:eastAsia="Times New Roman"/>
          <w:b/>
          <w:sz w:val="32"/>
          <w:szCs w:val="32"/>
        </w:rPr>
      </w:pPr>
      <w:r>
        <w:rPr>
          <w:rFonts w:eastAsia="Times New Roman"/>
          <w:b/>
          <w:sz w:val="32"/>
          <w:szCs w:val="32"/>
        </w:rPr>
        <w:t xml:space="preserve">Bahçeden Ailesi </w:t>
      </w:r>
      <w:proofErr w:type="spellStart"/>
      <w:r>
        <w:rPr>
          <w:rFonts w:eastAsia="Times New Roman"/>
          <w:b/>
          <w:sz w:val="32"/>
          <w:szCs w:val="32"/>
        </w:rPr>
        <w:t>inovasyonla</w:t>
      </w:r>
      <w:proofErr w:type="spellEnd"/>
      <w:r>
        <w:rPr>
          <w:rFonts w:eastAsia="Times New Roman"/>
          <w:b/>
          <w:sz w:val="32"/>
          <w:szCs w:val="32"/>
        </w:rPr>
        <w:t xml:space="preserve"> </w:t>
      </w:r>
      <w:r w:rsidR="007D2367">
        <w:rPr>
          <w:rFonts w:eastAsia="Times New Roman"/>
          <w:b/>
          <w:sz w:val="32"/>
          <w:szCs w:val="32"/>
        </w:rPr>
        <w:t>büyüyo</w:t>
      </w:r>
      <w:r w:rsidR="002101F6">
        <w:rPr>
          <w:rFonts w:eastAsia="Times New Roman"/>
          <w:b/>
          <w:sz w:val="32"/>
          <w:szCs w:val="32"/>
        </w:rPr>
        <w:t>r</w:t>
      </w:r>
      <w:r w:rsidR="0015345C">
        <w:rPr>
          <w:rFonts w:eastAsia="Times New Roman"/>
          <w:b/>
          <w:sz w:val="32"/>
          <w:szCs w:val="32"/>
        </w:rPr>
        <w:t>…</w:t>
      </w:r>
    </w:p>
    <w:p w14:paraId="5AD26AD9" w14:textId="77777777" w:rsidR="00421D51" w:rsidRPr="003F3A79" w:rsidRDefault="00421D51" w:rsidP="003D6A67">
      <w:pPr>
        <w:pStyle w:val="AralkYok"/>
        <w:jc w:val="center"/>
        <w:rPr>
          <w:rFonts w:eastAsia="Times New Roman"/>
          <w:b/>
          <w:sz w:val="32"/>
          <w:szCs w:val="32"/>
        </w:rPr>
      </w:pPr>
    </w:p>
    <w:p w14:paraId="1FEFB0DE" w14:textId="1FC0D115" w:rsidR="002E1454" w:rsidRDefault="00076B4B" w:rsidP="00105013">
      <w:pPr>
        <w:ind w:left="142" w:hanging="66"/>
        <w:jc w:val="center"/>
        <w:rPr>
          <w:b/>
          <w:sz w:val="24"/>
          <w:szCs w:val="24"/>
        </w:rPr>
      </w:pPr>
      <w:r>
        <w:rPr>
          <w:b/>
          <w:bCs/>
          <w:sz w:val="24"/>
          <w:szCs w:val="24"/>
        </w:rPr>
        <w:t>S</w:t>
      </w:r>
      <w:r w:rsidR="00CB718E" w:rsidRPr="00CB718E">
        <w:rPr>
          <w:b/>
          <w:bCs/>
          <w:sz w:val="24"/>
          <w:szCs w:val="24"/>
        </w:rPr>
        <w:t>ağlıklı yaşam ve beslenme konusundaki farkındalığın artmasıyla birlikte</w:t>
      </w:r>
      <w:r w:rsidR="00F70251">
        <w:rPr>
          <w:b/>
          <w:bCs/>
          <w:sz w:val="24"/>
          <w:szCs w:val="24"/>
        </w:rPr>
        <w:t>,</w:t>
      </w:r>
      <w:r w:rsidR="00CB718E" w:rsidRPr="00CB718E">
        <w:rPr>
          <w:b/>
          <w:bCs/>
          <w:sz w:val="24"/>
          <w:szCs w:val="24"/>
        </w:rPr>
        <w:t xml:space="preserve"> ambalajlı ve güvenilir gıdaya talep</w:t>
      </w:r>
      <w:r>
        <w:rPr>
          <w:b/>
          <w:bCs/>
          <w:sz w:val="24"/>
          <w:szCs w:val="24"/>
        </w:rPr>
        <w:t xml:space="preserve"> de</w:t>
      </w:r>
      <w:r w:rsidR="00CB718E" w:rsidRPr="00CB718E">
        <w:rPr>
          <w:b/>
          <w:bCs/>
          <w:sz w:val="24"/>
          <w:szCs w:val="24"/>
        </w:rPr>
        <w:t xml:space="preserve"> artıyor. Değişen ihtiyaç</w:t>
      </w:r>
      <w:r>
        <w:rPr>
          <w:b/>
          <w:bCs/>
          <w:sz w:val="24"/>
          <w:szCs w:val="24"/>
        </w:rPr>
        <w:t>lara</w:t>
      </w:r>
      <w:r w:rsidR="00B73740">
        <w:rPr>
          <w:b/>
          <w:bCs/>
          <w:sz w:val="24"/>
          <w:szCs w:val="24"/>
        </w:rPr>
        <w:t xml:space="preserve"> </w:t>
      </w:r>
      <w:proofErr w:type="spellStart"/>
      <w:r w:rsidR="00CB718E" w:rsidRPr="00CB718E">
        <w:rPr>
          <w:b/>
          <w:bCs/>
          <w:sz w:val="24"/>
          <w:szCs w:val="24"/>
        </w:rPr>
        <w:t>inovatif</w:t>
      </w:r>
      <w:proofErr w:type="spellEnd"/>
      <w:r w:rsidR="00CB718E" w:rsidRPr="00CB718E">
        <w:rPr>
          <w:b/>
          <w:bCs/>
          <w:sz w:val="24"/>
          <w:szCs w:val="24"/>
        </w:rPr>
        <w:t xml:space="preserve"> ve sağlıklı ürünleri ile yanıt veren Peyman, tüketicilerinden gelen talep doğrultusunda </w:t>
      </w:r>
      <w:r w:rsidR="002E1454">
        <w:rPr>
          <w:b/>
          <w:bCs/>
          <w:sz w:val="24"/>
          <w:szCs w:val="24"/>
        </w:rPr>
        <w:t>çiğ</w:t>
      </w:r>
      <w:r w:rsidR="009E1F2D">
        <w:rPr>
          <w:b/>
          <w:bCs/>
          <w:sz w:val="24"/>
          <w:szCs w:val="24"/>
        </w:rPr>
        <w:t xml:space="preserve"> ve</w:t>
      </w:r>
      <w:r w:rsidR="002E1454">
        <w:rPr>
          <w:b/>
          <w:bCs/>
          <w:sz w:val="24"/>
          <w:szCs w:val="24"/>
        </w:rPr>
        <w:t xml:space="preserve"> kavrulmuş kuruyemiş </w:t>
      </w:r>
      <w:r w:rsidR="009E1F2D">
        <w:rPr>
          <w:b/>
          <w:bCs/>
          <w:sz w:val="24"/>
          <w:szCs w:val="24"/>
        </w:rPr>
        <w:t>ile</w:t>
      </w:r>
      <w:r w:rsidR="002E1454">
        <w:rPr>
          <w:b/>
          <w:bCs/>
          <w:sz w:val="24"/>
          <w:szCs w:val="24"/>
        </w:rPr>
        <w:t xml:space="preserve"> kuru meyve ürünlerini tek marka altında toplayarak, </w:t>
      </w:r>
      <w:r w:rsidR="00CB718E" w:rsidRPr="00CB718E">
        <w:rPr>
          <w:b/>
          <w:bCs/>
          <w:sz w:val="24"/>
          <w:szCs w:val="24"/>
        </w:rPr>
        <w:t xml:space="preserve">güçlü markası </w:t>
      </w:r>
      <w:proofErr w:type="spellStart"/>
      <w:r w:rsidR="00CB718E" w:rsidRPr="00CB718E">
        <w:rPr>
          <w:b/>
          <w:bCs/>
          <w:sz w:val="24"/>
          <w:szCs w:val="24"/>
        </w:rPr>
        <w:t>Bahçeden’i</w:t>
      </w:r>
      <w:proofErr w:type="spellEnd"/>
      <w:r w:rsidR="00CB718E" w:rsidRPr="00CB718E">
        <w:rPr>
          <w:b/>
          <w:bCs/>
          <w:sz w:val="24"/>
          <w:szCs w:val="24"/>
        </w:rPr>
        <w:t xml:space="preserve"> mega marka</w:t>
      </w:r>
      <w:r w:rsidR="002E1454">
        <w:rPr>
          <w:b/>
          <w:bCs/>
          <w:sz w:val="24"/>
          <w:szCs w:val="24"/>
        </w:rPr>
        <w:t>ya dönüştürdü</w:t>
      </w:r>
      <w:r w:rsidR="00CB718E" w:rsidRPr="00CB718E">
        <w:rPr>
          <w:b/>
          <w:bCs/>
          <w:sz w:val="24"/>
          <w:szCs w:val="24"/>
        </w:rPr>
        <w:t xml:space="preserve">. </w:t>
      </w:r>
      <w:r w:rsidR="002E1454">
        <w:rPr>
          <w:b/>
          <w:sz w:val="24"/>
          <w:szCs w:val="24"/>
        </w:rPr>
        <w:t xml:space="preserve">Bahçeden Ailesini yeni </w:t>
      </w:r>
      <w:proofErr w:type="spellStart"/>
      <w:r w:rsidR="002E1454">
        <w:rPr>
          <w:b/>
          <w:sz w:val="24"/>
          <w:szCs w:val="24"/>
        </w:rPr>
        <w:t>inovatif</w:t>
      </w:r>
      <w:proofErr w:type="spellEnd"/>
      <w:r w:rsidR="002E1454">
        <w:rPr>
          <w:b/>
          <w:sz w:val="24"/>
          <w:szCs w:val="24"/>
        </w:rPr>
        <w:t xml:space="preserve"> ve gurme lezzetlerle büyüttüklerini söyleyen </w:t>
      </w:r>
      <w:r w:rsidR="002E1454" w:rsidRPr="00535B59">
        <w:rPr>
          <w:b/>
          <w:sz w:val="24"/>
          <w:szCs w:val="24"/>
        </w:rPr>
        <w:t xml:space="preserve">Peyman </w:t>
      </w:r>
      <w:r w:rsidR="007D2367">
        <w:rPr>
          <w:b/>
          <w:sz w:val="24"/>
          <w:szCs w:val="24"/>
        </w:rPr>
        <w:t>CEO’su Kaan Baral</w:t>
      </w:r>
      <w:r w:rsidR="002E1454">
        <w:rPr>
          <w:b/>
          <w:sz w:val="24"/>
          <w:szCs w:val="24"/>
        </w:rPr>
        <w:t>, bu büyük dönüşümle ambalajlı kuru meyve ve çiğ kuruyemişte pazar lideri olan Bahçeden markasının gücüne güç kattıklarını belirtti.</w:t>
      </w:r>
    </w:p>
    <w:p w14:paraId="0365F805" w14:textId="6F798933" w:rsidR="002E1454" w:rsidRPr="00CB718E" w:rsidRDefault="002E1454" w:rsidP="002E1454">
      <w:pPr>
        <w:rPr>
          <w:b/>
          <w:sz w:val="24"/>
          <w:szCs w:val="24"/>
        </w:rPr>
      </w:pPr>
      <w:r>
        <w:rPr>
          <w:sz w:val="24"/>
          <w:szCs w:val="24"/>
        </w:rPr>
        <w:t>Peyman’ın</w:t>
      </w:r>
      <w:r w:rsidR="009E1F2D">
        <w:rPr>
          <w:sz w:val="24"/>
          <w:szCs w:val="24"/>
        </w:rPr>
        <w:t>,</w:t>
      </w:r>
      <w:r w:rsidRPr="00A95D9B">
        <w:rPr>
          <w:sz w:val="24"/>
          <w:szCs w:val="24"/>
        </w:rPr>
        <w:t xml:space="preserve"> çiğ ve kavrulmuş kuruyemiş </w:t>
      </w:r>
      <w:r w:rsidR="009E1F2D">
        <w:rPr>
          <w:sz w:val="24"/>
          <w:szCs w:val="24"/>
        </w:rPr>
        <w:t xml:space="preserve">ile kuru meyve </w:t>
      </w:r>
      <w:r w:rsidRPr="00A95D9B">
        <w:rPr>
          <w:sz w:val="24"/>
          <w:szCs w:val="24"/>
        </w:rPr>
        <w:t xml:space="preserve">ürünlerini </w:t>
      </w:r>
      <w:r>
        <w:rPr>
          <w:sz w:val="24"/>
          <w:szCs w:val="24"/>
        </w:rPr>
        <w:t>bir ara</w:t>
      </w:r>
      <w:r w:rsidR="007D2367">
        <w:rPr>
          <w:sz w:val="24"/>
          <w:szCs w:val="24"/>
        </w:rPr>
        <w:t>y</w:t>
      </w:r>
      <w:r>
        <w:rPr>
          <w:sz w:val="24"/>
          <w:szCs w:val="24"/>
        </w:rPr>
        <w:t xml:space="preserve">a toplayan yeni </w:t>
      </w:r>
      <w:r w:rsidRPr="009E1F2D">
        <w:rPr>
          <w:b/>
          <w:bCs/>
          <w:sz w:val="24"/>
          <w:szCs w:val="24"/>
        </w:rPr>
        <w:t>Bahçeden</w:t>
      </w:r>
      <w:r w:rsidRPr="0098265C">
        <w:rPr>
          <w:sz w:val="24"/>
          <w:szCs w:val="24"/>
        </w:rPr>
        <w:t xml:space="preserve">, </w:t>
      </w:r>
      <w:r>
        <w:rPr>
          <w:sz w:val="24"/>
          <w:szCs w:val="24"/>
        </w:rPr>
        <w:t xml:space="preserve">gurme ve sağlıklı </w:t>
      </w:r>
      <w:r w:rsidRPr="0098265C">
        <w:rPr>
          <w:sz w:val="24"/>
          <w:szCs w:val="24"/>
        </w:rPr>
        <w:t xml:space="preserve">lezzetler </w:t>
      </w:r>
      <w:r w:rsidR="007D2367">
        <w:rPr>
          <w:sz w:val="24"/>
          <w:szCs w:val="24"/>
        </w:rPr>
        <w:t>tüketmek</w:t>
      </w:r>
      <w:r w:rsidRPr="0098265C">
        <w:rPr>
          <w:sz w:val="24"/>
          <w:szCs w:val="24"/>
        </w:rPr>
        <w:t xml:space="preserve"> isteyen kuruyemiş severler için raflardaki yerini aldı.</w:t>
      </w:r>
      <w:r w:rsidR="007D2367">
        <w:rPr>
          <w:b/>
          <w:sz w:val="24"/>
          <w:szCs w:val="24"/>
        </w:rPr>
        <w:t xml:space="preserve"> </w:t>
      </w:r>
      <w:proofErr w:type="spellStart"/>
      <w:r w:rsidR="007D2367" w:rsidRPr="007D2367">
        <w:rPr>
          <w:bCs/>
          <w:sz w:val="24"/>
          <w:szCs w:val="24"/>
        </w:rPr>
        <w:t>B</w:t>
      </w:r>
      <w:r w:rsidRPr="007D2367">
        <w:rPr>
          <w:bCs/>
          <w:sz w:val="24"/>
          <w:szCs w:val="24"/>
        </w:rPr>
        <w:t>ah</w:t>
      </w:r>
      <w:r>
        <w:rPr>
          <w:sz w:val="24"/>
          <w:szCs w:val="24"/>
        </w:rPr>
        <w:t>çeden’in</w:t>
      </w:r>
      <w:proofErr w:type="spellEnd"/>
      <w:r>
        <w:rPr>
          <w:sz w:val="24"/>
          <w:szCs w:val="24"/>
        </w:rPr>
        <w:t xml:space="preserve"> geçirdiği dönüşüm</w:t>
      </w:r>
      <w:r w:rsidRPr="00287BAF">
        <w:rPr>
          <w:sz w:val="24"/>
          <w:szCs w:val="24"/>
        </w:rPr>
        <w:t xml:space="preserve"> hakkında bilgi veren </w:t>
      </w:r>
      <w:r w:rsidR="007D2367" w:rsidRPr="00535B59">
        <w:rPr>
          <w:b/>
          <w:sz w:val="24"/>
          <w:szCs w:val="24"/>
        </w:rPr>
        <w:t xml:space="preserve">Peyman </w:t>
      </w:r>
      <w:r w:rsidR="007D2367">
        <w:rPr>
          <w:b/>
          <w:sz w:val="24"/>
          <w:szCs w:val="24"/>
        </w:rPr>
        <w:t>CEO’su Kaan Baral</w:t>
      </w:r>
      <w:r w:rsidRPr="00287BAF">
        <w:rPr>
          <w:sz w:val="24"/>
          <w:szCs w:val="24"/>
        </w:rPr>
        <w:t>, “</w:t>
      </w:r>
      <w:r w:rsidR="006017E2">
        <w:rPr>
          <w:sz w:val="24"/>
          <w:szCs w:val="24"/>
        </w:rPr>
        <w:t>S</w:t>
      </w:r>
      <w:r>
        <w:rPr>
          <w:sz w:val="24"/>
          <w:szCs w:val="24"/>
        </w:rPr>
        <w:t>ağlıklı beslenme bilinci arttıkça</w:t>
      </w:r>
      <w:r w:rsidR="009E1F2D">
        <w:rPr>
          <w:sz w:val="24"/>
          <w:szCs w:val="24"/>
        </w:rPr>
        <w:t>,</w:t>
      </w:r>
      <w:r>
        <w:rPr>
          <w:sz w:val="24"/>
          <w:szCs w:val="24"/>
        </w:rPr>
        <w:t xml:space="preserve"> sağlıklı atıştırmalık olarak kuruyemişe olan talep de artıyor. </w:t>
      </w:r>
      <w:r w:rsidRPr="00287BAF">
        <w:rPr>
          <w:sz w:val="24"/>
          <w:szCs w:val="24"/>
        </w:rPr>
        <w:t>Yaptığımız araştırmalarda</w:t>
      </w:r>
      <w:r w:rsidR="00B3069D">
        <w:rPr>
          <w:sz w:val="24"/>
          <w:szCs w:val="24"/>
        </w:rPr>
        <w:t>,</w:t>
      </w:r>
      <w:r w:rsidRPr="00287BAF">
        <w:rPr>
          <w:sz w:val="24"/>
          <w:szCs w:val="24"/>
        </w:rPr>
        <w:t xml:space="preserve"> tüketicilerimizin </w:t>
      </w:r>
      <w:r w:rsidR="009E1F2D">
        <w:rPr>
          <w:sz w:val="24"/>
          <w:szCs w:val="24"/>
        </w:rPr>
        <w:t xml:space="preserve">Bahçeden ürünlerini alırken </w:t>
      </w:r>
      <w:r>
        <w:rPr>
          <w:sz w:val="24"/>
          <w:szCs w:val="24"/>
        </w:rPr>
        <w:t>çiğ, kavrulmuş ayrımı yapmadığını</w:t>
      </w:r>
      <w:r w:rsidR="009E1F2D">
        <w:rPr>
          <w:sz w:val="24"/>
          <w:szCs w:val="24"/>
        </w:rPr>
        <w:t>,</w:t>
      </w:r>
      <w:r>
        <w:rPr>
          <w:sz w:val="24"/>
          <w:szCs w:val="24"/>
        </w:rPr>
        <w:t xml:space="preserve"> tükettiği ürüne dair önemli </w:t>
      </w:r>
      <w:r w:rsidR="00B3069D">
        <w:rPr>
          <w:sz w:val="24"/>
          <w:szCs w:val="24"/>
        </w:rPr>
        <w:t xml:space="preserve">sağlık ve fayda </w:t>
      </w:r>
      <w:r>
        <w:rPr>
          <w:sz w:val="24"/>
          <w:szCs w:val="24"/>
        </w:rPr>
        <w:t>bilgileri</w:t>
      </w:r>
      <w:r w:rsidR="00B3069D">
        <w:rPr>
          <w:sz w:val="24"/>
          <w:szCs w:val="24"/>
        </w:rPr>
        <w:t>ni</w:t>
      </w:r>
      <w:r>
        <w:rPr>
          <w:sz w:val="24"/>
          <w:szCs w:val="24"/>
        </w:rPr>
        <w:t xml:space="preserve"> ambalajın üzerinde okuma</w:t>
      </w:r>
      <w:r w:rsidR="00B3069D">
        <w:rPr>
          <w:sz w:val="24"/>
          <w:szCs w:val="24"/>
        </w:rPr>
        <w:t>k istediğini</w:t>
      </w:r>
      <w:r>
        <w:rPr>
          <w:sz w:val="24"/>
          <w:szCs w:val="24"/>
        </w:rPr>
        <w:t xml:space="preserve"> gördük. Biz de tüketicilerimizin bu isteklerini ambalajlarımıza yansıttık, çiğ, kavrulmuş ayrımını ortadan kaldırarak, tüm doğal, sağlıklı ve gurme lezzetlerimizi güçlü markamız </w:t>
      </w:r>
      <w:proofErr w:type="spellStart"/>
      <w:r>
        <w:rPr>
          <w:sz w:val="24"/>
          <w:szCs w:val="24"/>
        </w:rPr>
        <w:t>Bahçeden’in</w:t>
      </w:r>
      <w:proofErr w:type="spellEnd"/>
      <w:r>
        <w:rPr>
          <w:sz w:val="24"/>
          <w:szCs w:val="24"/>
        </w:rPr>
        <w:t xml:space="preserve"> profesyonelliği altında toplamaya karar verdik.” dedi.  </w:t>
      </w:r>
    </w:p>
    <w:p w14:paraId="3D71FF24" w14:textId="39A075EE" w:rsidR="00D257EE" w:rsidRPr="00B73740" w:rsidRDefault="00D257EE" w:rsidP="00D257EE">
      <w:pPr>
        <w:rPr>
          <w:b/>
          <w:sz w:val="24"/>
          <w:szCs w:val="24"/>
        </w:rPr>
      </w:pPr>
      <w:r>
        <w:rPr>
          <w:b/>
          <w:sz w:val="24"/>
          <w:szCs w:val="24"/>
        </w:rPr>
        <w:t>Hammaddesi aynı “Bahçeden</w:t>
      </w:r>
      <w:r w:rsidRPr="00B73740">
        <w:rPr>
          <w:b/>
          <w:sz w:val="24"/>
          <w:szCs w:val="24"/>
        </w:rPr>
        <w:t>”</w:t>
      </w:r>
    </w:p>
    <w:p w14:paraId="088F82F0" w14:textId="30A46BE6" w:rsidR="002E1454" w:rsidRDefault="002E1454" w:rsidP="002E1454">
      <w:pPr>
        <w:rPr>
          <w:sz w:val="24"/>
          <w:szCs w:val="24"/>
        </w:rPr>
      </w:pPr>
      <w:r>
        <w:rPr>
          <w:sz w:val="24"/>
          <w:szCs w:val="24"/>
        </w:rPr>
        <w:t xml:space="preserve">Özellikle </w:t>
      </w:r>
      <w:proofErr w:type="spellStart"/>
      <w:r>
        <w:rPr>
          <w:sz w:val="24"/>
          <w:szCs w:val="24"/>
        </w:rPr>
        <w:t>p</w:t>
      </w:r>
      <w:r w:rsidRPr="00E71373">
        <w:rPr>
          <w:sz w:val="24"/>
          <w:szCs w:val="24"/>
        </w:rPr>
        <w:t>andemi</w:t>
      </w:r>
      <w:proofErr w:type="spellEnd"/>
      <w:r w:rsidRPr="00E71373">
        <w:rPr>
          <w:sz w:val="24"/>
          <w:szCs w:val="24"/>
        </w:rPr>
        <w:t xml:space="preserve"> </w:t>
      </w:r>
      <w:r>
        <w:rPr>
          <w:sz w:val="24"/>
          <w:szCs w:val="24"/>
        </w:rPr>
        <w:t xml:space="preserve">ile beraber tüketicinin, arkasında marka gücü olan, </w:t>
      </w:r>
      <w:r w:rsidR="00820C95">
        <w:rPr>
          <w:sz w:val="24"/>
          <w:szCs w:val="24"/>
        </w:rPr>
        <w:t xml:space="preserve">sağlıklı ve </w:t>
      </w:r>
      <w:r>
        <w:rPr>
          <w:sz w:val="24"/>
          <w:szCs w:val="24"/>
        </w:rPr>
        <w:t>güvenilir</w:t>
      </w:r>
      <w:r w:rsidR="00820C95">
        <w:rPr>
          <w:sz w:val="24"/>
          <w:szCs w:val="24"/>
        </w:rPr>
        <w:t xml:space="preserve"> </w:t>
      </w:r>
      <w:r>
        <w:rPr>
          <w:sz w:val="24"/>
          <w:szCs w:val="24"/>
        </w:rPr>
        <w:t xml:space="preserve">ürünlere yöneldiğini </w:t>
      </w:r>
      <w:r w:rsidRPr="00B3069D">
        <w:rPr>
          <w:sz w:val="24"/>
          <w:szCs w:val="24"/>
        </w:rPr>
        <w:t xml:space="preserve">söyleyen </w:t>
      </w:r>
      <w:r w:rsidR="00B3069D" w:rsidRPr="00B3069D">
        <w:rPr>
          <w:sz w:val="24"/>
          <w:szCs w:val="24"/>
        </w:rPr>
        <w:t>Kaan Baral</w:t>
      </w:r>
      <w:r w:rsidRPr="00B3069D">
        <w:rPr>
          <w:sz w:val="24"/>
          <w:szCs w:val="24"/>
        </w:rPr>
        <w:t>,</w:t>
      </w:r>
      <w:r>
        <w:rPr>
          <w:sz w:val="24"/>
          <w:szCs w:val="24"/>
        </w:rPr>
        <w:t xml:space="preserve"> hanelerin yüzde 95’ine giren kuruyemişin ülkemizde </w:t>
      </w:r>
      <w:r w:rsidR="00820C95">
        <w:rPr>
          <w:sz w:val="24"/>
          <w:szCs w:val="24"/>
        </w:rPr>
        <w:t>çok</w:t>
      </w:r>
      <w:r>
        <w:rPr>
          <w:sz w:val="24"/>
          <w:szCs w:val="24"/>
        </w:rPr>
        <w:t xml:space="preserve"> sevildiğini, </w:t>
      </w:r>
      <w:proofErr w:type="spellStart"/>
      <w:r>
        <w:rPr>
          <w:sz w:val="24"/>
          <w:szCs w:val="24"/>
        </w:rPr>
        <w:t>pandemi</w:t>
      </w:r>
      <w:proofErr w:type="spellEnd"/>
      <w:r>
        <w:rPr>
          <w:sz w:val="24"/>
          <w:szCs w:val="24"/>
        </w:rPr>
        <w:t xml:space="preserve"> nedeniyle açıkta satılanlar yerine ambalajlı kuruyemişe ilgi ve talebin arttığını belirtti. </w:t>
      </w:r>
      <w:r w:rsidR="00820C95" w:rsidRPr="002101F6">
        <w:rPr>
          <w:b/>
          <w:bCs/>
          <w:sz w:val="24"/>
          <w:szCs w:val="24"/>
        </w:rPr>
        <w:t>Baral</w:t>
      </w:r>
      <w:r w:rsidR="00820C95">
        <w:rPr>
          <w:sz w:val="24"/>
          <w:szCs w:val="24"/>
        </w:rPr>
        <w:t xml:space="preserve">; </w:t>
      </w:r>
      <w:r>
        <w:rPr>
          <w:sz w:val="24"/>
          <w:szCs w:val="24"/>
        </w:rPr>
        <w:t xml:space="preserve">“Peyman olarak tüketicilerimiz için en iyi, kaliteli, lezzetli ve gurme </w:t>
      </w:r>
      <w:r w:rsidR="00B3069D">
        <w:rPr>
          <w:sz w:val="24"/>
          <w:szCs w:val="24"/>
        </w:rPr>
        <w:t>tatları</w:t>
      </w:r>
      <w:r>
        <w:rPr>
          <w:sz w:val="24"/>
          <w:szCs w:val="24"/>
        </w:rPr>
        <w:t xml:space="preserve"> sunma vaadimizi yeni Bahçeden Ailesi ile bir adım öteye taşıyoruz. </w:t>
      </w:r>
      <w:r w:rsidR="00D257EE">
        <w:rPr>
          <w:sz w:val="24"/>
          <w:szCs w:val="24"/>
        </w:rPr>
        <w:t>Tüketicilerimizden aldığımız geri</w:t>
      </w:r>
      <w:r w:rsidR="00B3069D">
        <w:rPr>
          <w:sz w:val="24"/>
          <w:szCs w:val="24"/>
        </w:rPr>
        <w:t xml:space="preserve"> </w:t>
      </w:r>
      <w:r w:rsidR="00D257EE">
        <w:rPr>
          <w:sz w:val="24"/>
          <w:szCs w:val="24"/>
        </w:rPr>
        <w:t>bildirimler bize</w:t>
      </w:r>
      <w:r w:rsidR="00B3069D">
        <w:rPr>
          <w:sz w:val="24"/>
          <w:szCs w:val="24"/>
        </w:rPr>
        <w:t>,</w:t>
      </w:r>
      <w:r w:rsidR="00D257EE">
        <w:rPr>
          <w:sz w:val="24"/>
          <w:szCs w:val="24"/>
        </w:rPr>
        <w:t xml:space="preserve"> sağlıklı kavrulmuş kuruyemişi de Bahçeden ailesi altında görmek istediklerini gösterdi. Tüm hammaddelerimiz</w:t>
      </w:r>
      <w:r w:rsidR="00D257EE" w:rsidRPr="00440A5D">
        <w:rPr>
          <w:sz w:val="24"/>
          <w:szCs w:val="24"/>
        </w:rPr>
        <w:t xml:space="preserve"> aynı bahçeden, doğal v</w:t>
      </w:r>
      <w:r w:rsidR="00D257EE">
        <w:rPr>
          <w:sz w:val="24"/>
          <w:szCs w:val="24"/>
        </w:rPr>
        <w:t>e özel olarak seçilmiş ürünler olduğundan, bu ayrımı kaldırmay</w:t>
      </w:r>
      <w:r w:rsidR="00B3069D">
        <w:rPr>
          <w:sz w:val="24"/>
          <w:szCs w:val="24"/>
        </w:rPr>
        <w:t>a karar verdik</w:t>
      </w:r>
      <w:r w:rsidR="00D257EE">
        <w:rPr>
          <w:sz w:val="24"/>
          <w:szCs w:val="24"/>
        </w:rPr>
        <w:t xml:space="preserve">. Bir </w:t>
      </w:r>
      <w:r w:rsidR="00B3069D">
        <w:rPr>
          <w:sz w:val="24"/>
          <w:szCs w:val="24"/>
        </w:rPr>
        <w:t>m</w:t>
      </w:r>
      <w:r w:rsidR="00D257EE">
        <w:rPr>
          <w:sz w:val="24"/>
          <w:szCs w:val="24"/>
        </w:rPr>
        <w:t xml:space="preserve">ega </w:t>
      </w:r>
      <w:proofErr w:type="spellStart"/>
      <w:r w:rsidR="00B3069D">
        <w:rPr>
          <w:sz w:val="24"/>
          <w:szCs w:val="24"/>
        </w:rPr>
        <w:t>b</w:t>
      </w:r>
      <w:r w:rsidR="00D257EE">
        <w:rPr>
          <w:sz w:val="24"/>
          <w:szCs w:val="24"/>
        </w:rPr>
        <w:t>rand</w:t>
      </w:r>
      <w:proofErr w:type="spellEnd"/>
      <w:r w:rsidR="00D257EE">
        <w:rPr>
          <w:sz w:val="24"/>
          <w:szCs w:val="24"/>
        </w:rPr>
        <w:t xml:space="preserve"> yaratarak, </w:t>
      </w:r>
      <w:proofErr w:type="spellStart"/>
      <w:r w:rsidR="00D257EE">
        <w:rPr>
          <w:sz w:val="24"/>
          <w:szCs w:val="24"/>
        </w:rPr>
        <w:t>Bahçeden’in</w:t>
      </w:r>
      <w:proofErr w:type="spellEnd"/>
      <w:r w:rsidR="00D257EE">
        <w:rPr>
          <w:sz w:val="24"/>
          <w:szCs w:val="24"/>
        </w:rPr>
        <w:t xml:space="preserve"> var olan gücüne güç kattık. </w:t>
      </w:r>
      <w:r>
        <w:rPr>
          <w:sz w:val="24"/>
          <w:szCs w:val="24"/>
        </w:rPr>
        <w:t xml:space="preserve">Tazeliğini koruması ve hijyen için özel </w:t>
      </w:r>
      <w:proofErr w:type="spellStart"/>
      <w:r>
        <w:rPr>
          <w:sz w:val="24"/>
          <w:szCs w:val="24"/>
        </w:rPr>
        <w:t>zipperlı</w:t>
      </w:r>
      <w:proofErr w:type="spellEnd"/>
      <w:r>
        <w:rPr>
          <w:sz w:val="24"/>
          <w:szCs w:val="24"/>
        </w:rPr>
        <w:t xml:space="preserve"> ambalajlarda tüketicilerimizle buluşan Bahçeden Ailesi yeni </w:t>
      </w:r>
      <w:proofErr w:type="spellStart"/>
      <w:r>
        <w:rPr>
          <w:sz w:val="24"/>
          <w:szCs w:val="24"/>
        </w:rPr>
        <w:t>inovatif</w:t>
      </w:r>
      <w:proofErr w:type="spellEnd"/>
      <w:r>
        <w:rPr>
          <w:sz w:val="24"/>
          <w:szCs w:val="24"/>
        </w:rPr>
        <w:t xml:space="preserve"> </w:t>
      </w:r>
      <w:r w:rsidR="00820C95">
        <w:rPr>
          <w:sz w:val="24"/>
          <w:szCs w:val="24"/>
        </w:rPr>
        <w:t xml:space="preserve">Çiğ ve Ortaya Karışık </w:t>
      </w:r>
      <w:proofErr w:type="spellStart"/>
      <w:r w:rsidR="00820C95">
        <w:rPr>
          <w:sz w:val="24"/>
          <w:szCs w:val="24"/>
        </w:rPr>
        <w:t>M</w:t>
      </w:r>
      <w:r>
        <w:rPr>
          <w:sz w:val="24"/>
          <w:szCs w:val="24"/>
        </w:rPr>
        <w:t>ix’lerle</w:t>
      </w:r>
      <w:proofErr w:type="spellEnd"/>
      <w:r>
        <w:rPr>
          <w:sz w:val="24"/>
          <w:szCs w:val="24"/>
        </w:rPr>
        <w:t xml:space="preserve"> de zenginleşti.” diye konuştu.</w:t>
      </w:r>
    </w:p>
    <w:p w14:paraId="2B797BAB" w14:textId="4ECA5B4A" w:rsidR="00D257EE" w:rsidRPr="00DA051F" w:rsidRDefault="00D257EE" w:rsidP="00D257EE">
      <w:pPr>
        <w:rPr>
          <w:b/>
          <w:sz w:val="24"/>
          <w:szCs w:val="24"/>
        </w:rPr>
      </w:pPr>
      <w:r>
        <w:rPr>
          <w:b/>
          <w:sz w:val="24"/>
          <w:szCs w:val="24"/>
        </w:rPr>
        <w:t>Ambalaj</w:t>
      </w:r>
      <w:r w:rsidR="00B3069D">
        <w:rPr>
          <w:b/>
          <w:sz w:val="24"/>
          <w:szCs w:val="24"/>
        </w:rPr>
        <w:t>,</w:t>
      </w:r>
      <w:r>
        <w:rPr>
          <w:b/>
          <w:sz w:val="24"/>
          <w:szCs w:val="24"/>
        </w:rPr>
        <w:t xml:space="preserve"> içindeki ürünün kimlik kartıdır</w:t>
      </w:r>
      <w:r w:rsidR="00B3069D">
        <w:rPr>
          <w:b/>
          <w:sz w:val="24"/>
          <w:szCs w:val="24"/>
        </w:rPr>
        <w:t>…</w:t>
      </w:r>
    </w:p>
    <w:p w14:paraId="0D87258F" w14:textId="5A5A75DD" w:rsidR="00DC6D1E" w:rsidRDefault="00D257EE" w:rsidP="00DC6D1E">
      <w:pPr>
        <w:rPr>
          <w:sz w:val="24"/>
          <w:szCs w:val="24"/>
        </w:rPr>
      </w:pPr>
      <w:r w:rsidRPr="00105013">
        <w:rPr>
          <w:sz w:val="24"/>
          <w:szCs w:val="24"/>
        </w:rPr>
        <w:t xml:space="preserve">Peyman olarak toplumda sağlıklı gıda okuryazarlığını artırma hedefiyle ambalajlarını da yeniden tasarladıklarını söyleyen </w:t>
      </w:r>
      <w:r w:rsidR="00014E06" w:rsidRPr="00872359">
        <w:rPr>
          <w:b/>
          <w:bCs/>
          <w:sz w:val="24"/>
          <w:szCs w:val="24"/>
        </w:rPr>
        <w:t xml:space="preserve">Kaan </w:t>
      </w:r>
      <w:r w:rsidR="00B3069D" w:rsidRPr="00872359">
        <w:rPr>
          <w:b/>
          <w:bCs/>
          <w:sz w:val="24"/>
          <w:szCs w:val="24"/>
        </w:rPr>
        <w:t>Baral</w:t>
      </w:r>
      <w:r w:rsidRPr="00B3069D">
        <w:rPr>
          <w:bCs/>
          <w:sz w:val="24"/>
          <w:szCs w:val="24"/>
        </w:rPr>
        <w:t>,</w:t>
      </w:r>
      <w:r w:rsidRPr="00105013">
        <w:rPr>
          <w:sz w:val="24"/>
          <w:szCs w:val="24"/>
        </w:rPr>
        <w:t xml:space="preserve"> “Sağlığına ve yaşam kalitesine değer veren tüketici artık ambalajın üzerindeki etiketi, uyarıları, sağlık bilgilerini inceliyor ve değerlendiriyor. Bu da sağlıklı gıda okuryazarlığının gelişimi adına bizi mutlu ediyor. Yeni ambalajlarımızda ürünün hangi besin değerlerini ve vitaminleri taşıdığı, </w:t>
      </w:r>
      <w:proofErr w:type="spellStart"/>
      <w:r w:rsidRPr="00105013">
        <w:rPr>
          <w:sz w:val="24"/>
          <w:szCs w:val="24"/>
        </w:rPr>
        <w:t>gluten</w:t>
      </w:r>
      <w:r w:rsidR="00DC1F58">
        <w:rPr>
          <w:sz w:val="24"/>
          <w:szCs w:val="24"/>
        </w:rPr>
        <w:t>siz</w:t>
      </w:r>
      <w:proofErr w:type="spellEnd"/>
      <w:r w:rsidRPr="00105013">
        <w:rPr>
          <w:sz w:val="24"/>
          <w:szCs w:val="24"/>
        </w:rPr>
        <w:t xml:space="preserve"> ve yüksek lif içerdiği gibi detaylı bilgiler yer alıyor. Ayrıca tüketicilerimizin aradıkları lezzetlere daha kolay ulaşabilmesi için ambalaj tasarımlarımızda</w:t>
      </w:r>
      <w:r w:rsidR="004B0B8B">
        <w:rPr>
          <w:sz w:val="24"/>
          <w:szCs w:val="24"/>
        </w:rPr>
        <w:t xml:space="preserve"> </w:t>
      </w:r>
      <w:r w:rsidRPr="00105013">
        <w:rPr>
          <w:sz w:val="24"/>
          <w:szCs w:val="24"/>
        </w:rPr>
        <w:t>çiğ ürünler</w:t>
      </w:r>
      <w:r w:rsidR="00B3069D">
        <w:rPr>
          <w:sz w:val="24"/>
          <w:szCs w:val="24"/>
        </w:rPr>
        <w:t>i</w:t>
      </w:r>
      <w:r w:rsidRPr="00105013">
        <w:rPr>
          <w:sz w:val="24"/>
          <w:szCs w:val="24"/>
        </w:rPr>
        <w:t xml:space="preserve"> beyaz, kavrulmuş ürünler</w:t>
      </w:r>
      <w:r w:rsidR="00B3069D">
        <w:rPr>
          <w:sz w:val="24"/>
          <w:szCs w:val="24"/>
        </w:rPr>
        <w:t>i ise</w:t>
      </w:r>
      <w:r w:rsidRPr="00105013">
        <w:rPr>
          <w:sz w:val="24"/>
          <w:szCs w:val="24"/>
        </w:rPr>
        <w:t xml:space="preserve"> yeşil renkle ayrıştırdık. Tüketicilerimizin karşısına </w:t>
      </w:r>
      <w:proofErr w:type="spellStart"/>
      <w:r w:rsidR="00820C95">
        <w:rPr>
          <w:sz w:val="24"/>
          <w:szCs w:val="24"/>
        </w:rPr>
        <w:t>inovatif</w:t>
      </w:r>
      <w:proofErr w:type="spellEnd"/>
      <w:r w:rsidR="00820C95">
        <w:rPr>
          <w:sz w:val="24"/>
          <w:szCs w:val="24"/>
        </w:rPr>
        <w:t xml:space="preserve"> ürünlerle </w:t>
      </w:r>
      <w:r w:rsidRPr="00105013">
        <w:rPr>
          <w:sz w:val="24"/>
          <w:szCs w:val="24"/>
        </w:rPr>
        <w:t>çıkmaya devam edeceğiz.” dedi.</w:t>
      </w:r>
    </w:p>
    <w:p w14:paraId="56A01027" w14:textId="0EFB100B" w:rsidR="00DC6D1E" w:rsidRDefault="00DC1F58" w:rsidP="00DC6D1E">
      <w:pPr>
        <w:jc w:val="center"/>
        <w:rPr>
          <w:rStyle w:val="Kpr"/>
          <w:b/>
          <w:bCs/>
        </w:rPr>
      </w:pPr>
      <w:hyperlink r:id="rId5" w:history="1">
        <w:r w:rsidR="00DC6D1E" w:rsidRPr="00DC6D1E">
          <w:rPr>
            <w:rStyle w:val="Kpr"/>
            <w:b/>
            <w:bCs/>
          </w:rPr>
          <w:t>www.peyman.com.tr</w:t>
        </w:r>
      </w:hyperlink>
    </w:p>
    <w:p w14:paraId="50A33276" w14:textId="1FD3C91D" w:rsidR="002101F6" w:rsidRDefault="002101F6" w:rsidP="00DC6D1E">
      <w:pPr>
        <w:jc w:val="center"/>
        <w:rPr>
          <w:rStyle w:val="Kpr"/>
          <w:b/>
          <w:bCs/>
        </w:rPr>
      </w:pPr>
    </w:p>
    <w:sectPr w:rsidR="002101F6" w:rsidSect="004B0B8B">
      <w:pgSz w:w="11906" w:h="16838"/>
      <w:pgMar w:top="0" w:right="1133"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5EE7"/>
    <w:rsid w:val="00014E06"/>
    <w:rsid w:val="000264F3"/>
    <w:rsid w:val="00076B4B"/>
    <w:rsid w:val="00105013"/>
    <w:rsid w:val="00113F38"/>
    <w:rsid w:val="00114440"/>
    <w:rsid w:val="00122B86"/>
    <w:rsid w:val="0012312E"/>
    <w:rsid w:val="0015345C"/>
    <w:rsid w:val="0019072B"/>
    <w:rsid w:val="00194982"/>
    <w:rsid w:val="001B1ADF"/>
    <w:rsid w:val="001B7B4A"/>
    <w:rsid w:val="001C74E9"/>
    <w:rsid w:val="001D449F"/>
    <w:rsid w:val="002101F6"/>
    <w:rsid w:val="00287BAF"/>
    <w:rsid w:val="002E1454"/>
    <w:rsid w:val="00325CD3"/>
    <w:rsid w:val="00347458"/>
    <w:rsid w:val="003A01FE"/>
    <w:rsid w:val="003D6A67"/>
    <w:rsid w:val="00421233"/>
    <w:rsid w:val="00421D51"/>
    <w:rsid w:val="00443225"/>
    <w:rsid w:val="004870F3"/>
    <w:rsid w:val="0049782D"/>
    <w:rsid w:val="004B0B8B"/>
    <w:rsid w:val="00543249"/>
    <w:rsid w:val="0055301B"/>
    <w:rsid w:val="006017E2"/>
    <w:rsid w:val="00605DF6"/>
    <w:rsid w:val="00666EB5"/>
    <w:rsid w:val="00675ECB"/>
    <w:rsid w:val="00682547"/>
    <w:rsid w:val="00682FC6"/>
    <w:rsid w:val="0071796C"/>
    <w:rsid w:val="0073309F"/>
    <w:rsid w:val="00757301"/>
    <w:rsid w:val="00765EE7"/>
    <w:rsid w:val="007B700D"/>
    <w:rsid w:val="007D2367"/>
    <w:rsid w:val="00820C95"/>
    <w:rsid w:val="00872359"/>
    <w:rsid w:val="008B6FBC"/>
    <w:rsid w:val="00912860"/>
    <w:rsid w:val="00957773"/>
    <w:rsid w:val="0098265C"/>
    <w:rsid w:val="009E1F2D"/>
    <w:rsid w:val="00A34DC0"/>
    <w:rsid w:val="00A50A0B"/>
    <w:rsid w:val="00A63C02"/>
    <w:rsid w:val="00B21BAF"/>
    <w:rsid w:val="00B3069D"/>
    <w:rsid w:val="00B73740"/>
    <w:rsid w:val="00C251F7"/>
    <w:rsid w:val="00C70EC2"/>
    <w:rsid w:val="00CB718E"/>
    <w:rsid w:val="00D257EE"/>
    <w:rsid w:val="00DB229C"/>
    <w:rsid w:val="00DC1F58"/>
    <w:rsid w:val="00DC6D1E"/>
    <w:rsid w:val="00DE650E"/>
    <w:rsid w:val="00E03252"/>
    <w:rsid w:val="00E12469"/>
    <w:rsid w:val="00E259BB"/>
    <w:rsid w:val="00E71373"/>
    <w:rsid w:val="00EE3F8B"/>
    <w:rsid w:val="00F4123D"/>
    <w:rsid w:val="00F4714B"/>
    <w:rsid w:val="00F7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282DF"/>
  <w14:defaultImageDpi w14:val="300"/>
  <w15:docId w15:val="{78091D84-9EB0-406A-9624-01CFB0A9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EE7"/>
    <w:pPr>
      <w:spacing w:after="160" w:line="259" w:lineRule="auto"/>
    </w:pPr>
    <w:rPr>
      <w:rFonts w:ascii="Calibri" w:eastAsia="Calibri" w:hAnsi="Calibri" w:cs="Times New Roman"/>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65EE7"/>
    <w:rPr>
      <w:rFonts w:ascii="Calibri" w:eastAsia="Calibri" w:hAnsi="Calibri" w:cs="Times New Roman"/>
      <w:sz w:val="22"/>
      <w:szCs w:val="22"/>
      <w:lang w:val="tr-TR"/>
    </w:rPr>
  </w:style>
  <w:style w:type="character" w:styleId="AklamaBavurusu">
    <w:name w:val="annotation reference"/>
    <w:basedOn w:val="VarsaylanParagrafYazTipi"/>
    <w:uiPriority w:val="99"/>
    <w:semiHidden/>
    <w:unhideWhenUsed/>
    <w:rsid w:val="00765EE7"/>
    <w:rPr>
      <w:sz w:val="18"/>
      <w:szCs w:val="18"/>
    </w:rPr>
  </w:style>
  <w:style w:type="paragraph" w:styleId="AklamaMetni">
    <w:name w:val="annotation text"/>
    <w:basedOn w:val="Normal"/>
    <w:link w:val="AklamaMetniChar"/>
    <w:uiPriority w:val="99"/>
    <w:semiHidden/>
    <w:unhideWhenUsed/>
    <w:rsid w:val="00765EE7"/>
    <w:pPr>
      <w:spacing w:line="240" w:lineRule="auto"/>
    </w:pPr>
    <w:rPr>
      <w:sz w:val="24"/>
      <w:szCs w:val="24"/>
    </w:rPr>
  </w:style>
  <w:style w:type="character" w:customStyle="1" w:styleId="AklamaMetniChar">
    <w:name w:val="Açıklama Metni Char"/>
    <w:basedOn w:val="VarsaylanParagrafYazTipi"/>
    <w:link w:val="AklamaMetni"/>
    <w:uiPriority w:val="99"/>
    <w:semiHidden/>
    <w:rsid w:val="00765EE7"/>
    <w:rPr>
      <w:rFonts w:ascii="Calibri" w:eastAsia="Calibri" w:hAnsi="Calibri" w:cs="Times New Roman"/>
      <w:lang w:val="tr-TR"/>
    </w:rPr>
  </w:style>
  <w:style w:type="paragraph" w:styleId="BalonMetni">
    <w:name w:val="Balloon Text"/>
    <w:basedOn w:val="Normal"/>
    <w:link w:val="BalonMetniChar"/>
    <w:uiPriority w:val="99"/>
    <w:semiHidden/>
    <w:unhideWhenUsed/>
    <w:rsid w:val="00765EE7"/>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65EE7"/>
    <w:rPr>
      <w:rFonts w:ascii="Lucida Grande" w:eastAsia="Calibri" w:hAnsi="Lucida Grande" w:cs="Lucida Grande"/>
      <w:sz w:val="18"/>
      <w:szCs w:val="18"/>
      <w:lang w:val="tr-TR"/>
    </w:rPr>
  </w:style>
  <w:style w:type="paragraph" w:styleId="AklamaKonusu">
    <w:name w:val="annotation subject"/>
    <w:basedOn w:val="AklamaMetni"/>
    <w:next w:val="AklamaMetni"/>
    <w:link w:val="AklamaKonusuChar"/>
    <w:uiPriority w:val="99"/>
    <w:semiHidden/>
    <w:unhideWhenUsed/>
    <w:rsid w:val="00C70EC2"/>
    <w:rPr>
      <w:b/>
      <w:bCs/>
      <w:sz w:val="20"/>
      <w:szCs w:val="20"/>
    </w:rPr>
  </w:style>
  <w:style w:type="character" w:customStyle="1" w:styleId="AklamaKonusuChar">
    <w:name w:val="Açıklama Konusu Char"/>
    <w:basedOn w:val="AklamaMetniChar"/>
    <w:link w:val="AklamaKonusu"/>
    <w:uiPriority w:val="99"/>
    <w:semiHidden/>
    <w:rsid w:val="00C70EC2"/>
    <w:rPr>
      <w:rFonts w:ascii="Calibri" w:eastAsia="Calibri" w:hAnsi="Calibri" w:cs="Times New Roman"/>
      <w:b/>
      <w:bCs/>
      <w:sz w:val="20"/>
      <w:szCs w:val="20"/>
      <w:lang w:val="tr-TR"/>
    </w:rPr>
  </w:style>
  <w:style w:type="character" w:styleId="Kpr">
    <w:name w:val="Hyperlink"/>
    <w:basedOn w:val="VarsaylanParagrafYazTipi"/>
    <w:uiPriority w:val="99"/>
    <w:unhideWhenUsed/>
    <w:rsid w:val="00DC6D1E"/>
    <w:rPr>
      <w:color w:val="0000FF" w:themeColor="hyperlink"/>
      <w:u w:val="single"/>
    </w:rPr>
  </w:style>
  <w:style w:type="character" w:styleId="zmlenmeyenBahsetme">
    <w:name w:val="Unresolved Mention"/>
    <w:basedOn w:val="VarsaylanParagrafYazTipi"/>
    <w:uiPriority w:val="99"/>
    <w:semiHidden/>
    <w:unhideWhenUsed/>
    <w:rsid w:val="00DC6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50661">
      <w:bodyDiv w:val="1"/>
      <w:marLeft w:val="0"/>
      <w:marRight w:val="0"/>
      <w:marTop w:val="0"/>
      <w:marBottom w:val="0"/>
      <w:divBdr>
        <w:top w:val="none" w:sz="0" w:space="0" w:color="auto"/>
        <w:left w:val="none" w:sz="0" w:space="0" w:color="auto"/>
        <w:bottom w:val="none" w:sz="0" w:space="0" w:color="auto"/>
        <w:right w:val="none" w:sz="0" w:space="0" w:color="auto"/>
      </w:divBdr>
    </w:div>
    <w:div w:id="835995771">
      <w:bodyDiv w:val="1"/>
      <w:marLeft w:val="0"/>
      <w:marRight w:val="0"/>
      <w:marTop w:val="0"/>
      <w:marBottom w:val="0"/>
      <w:divBdr>
        <w:top w:val="none" w:sz="0" w:space="0" w:color="auto"/>
        <w:left w:val="none" w:sz="0" w:space="0" w:color="auto"/>
        <w:bottom w:val="none" w:sz="0" w:space="0" w:color="auto"/>
        <w:right w:val="none" w:sz="0" w:space="0" w:color="auto"/>
      </w:divBdr>
    </w:div>
    <w:div w:id="1106735609">
      <w:bodyDiv w:val="1"/>
      <w:marLeft w:val="0"/>
      <w:marRight w:val="0"/>
      <w:marTop w:val="0"/>
      <w:marBottom w:val="0"/>
      <w:divBdr>
        <w:top w:val="none" w:sz="0" w:space="0" w:color="auto"/>
        <w:left w:val="none" w:sz="0" w:space="0" w:color="auto"/>
        <w:bottom w:val="none" w:sz="0" w:space="0" w:color="auto"/>
        <w:right w:val="none" w:sz="0" w:space="0" w:color="auto"/>
      </w:divBdr>
    </w:div>
    <w:div w:id="1808355009">
      <w:bodyDiv w:val="1"/>
      <w:marLeft w:val="0"/>
      <w:marRight w:val="0"/>
      <w:marTop w:val="0"/>
      <w:marBottom w:val="0"/>
      <w:divBdr>
        <w:top w:val="none" w:sz="0" w:space="0" w:color="auto"/>
        <w:left w:val="none" w:sz="0" w:space="0" w:color="auto"/>
        <w:bottom w:val="none" w:sz="0" w:space="0" w:color="auto"/>
        <w:right w:val="none" w:sz="0" w:space="0" w:color="auto"/>
      </w:divBdr>
    </w:div>
    <w:div w:id="2048287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eyman.com.tr"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500</Words>
  <Characters>2854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dc:creator>
  <cp:keywords/>
  <dc:description/>
  <cp:lastModifiedBy>Hilal Ozbal</cp:lastModifiedBy>
  <cp:revision>20</cp:revision>
  <dcterms:created xsi:type="dcterms:W3CDTF">2020-10-14T06:55:00Z</dcterms:created>
  <dcterms:modified xsi:type="dcterms:W3CDTF">2020-10-16T06:15:00Z</dcterms:modified>
</cp:coreProperties>
</file>