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81BB" w14:textId="32283527" w:rsidR="00636FBF" w:rsidRPr="00AB6D95" w:rsidRDefault="00636FBF" w:rsidP="006754FB">
      <w:pPr>
        <w:spacing w:line="276" w:lineRule="auto"/>
        <w:rPr>
          <w:noProof/>
        </w:rPr>
      </w:pPr>
      <w:r w:rsidRPr="00AB6D95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1A93732" wp14:editId="2D39C232">
            <wp:simplePos x="0" y="0"/>
            <wp:positionH relativeFrom="column">
              <wp:posOffset>2136140</wp:posOffset>
            </wp:positionH>
            <wp:positionV relativeFrom="paragraph">
              <wp:posOffset>22860</wp:posOffset>
            </wp:positionV>
            <wp:extent cx="1628775" cy="971550"/>
            <wp:effectExtent l="0" t="0" r="9525" b="0"/>
            <wp:wrapSquare wrapText="bothSides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DFE" w:rsidRPr="00AB6D95">
        <w:rPr>
          <w:noProof/>
        </w:rPr>
        <w:br w:type="textWrapping" w:clear="all"/>
      </w:r>
    </w:p>
    <w:p w14:paraId="1C67FDA6" w14:textId="77777777" w:rsidR="00BE1540" w:rsidRPr="00AB6D95" w:rsidRDefault="00636FBF" w:rsidP="00933E88">
      <w:pPr>
        <w:spacing w:after="0" w:line="276" w:lineRule="auto"/>
        <w:jc w:val="center"/>
        <w:rPr>
          <w:rFonts w:cs="Tahoma"/>
          <w:b/>
          <w:noProof/>
          <w:sz w:val="32"/>
          <w:szCs w:val="32"/>
        </w:rPr>
      </w:pPr>
      <w:r w:rsidRPr="00AB6D95">
        <w:rPr>
          <w:rFonts w:cs="Tahoma"/>
          <w:b/>
          <w:noProof/>
          <w:sz w:val="28"/>
          <w:szCs w:val="28"/>
          <w:u w:val="single"/>
        </w:rPr>
        <w:t>BASIN BÜLTENİ</w:t>
      </w:r>
      <w:r w:rsidRPr="00AB6D95">
        <w:rPr>
          <w:rFonts w:cs="Tahoma"/>
          <w:b/>
          <w:noProof/>
          <w:sz w:val="28"/>
          <w:szCs w:val="28"/>
        </w:rPr>
        <w:t xml:space="preserve">       </w:t>
      </w:r>
      <w:r w:rsidRPr="00AB6D95">
        <w:rPr>
          <w:rFonts w:cs="Tahoma"/>
          <w:b/>
          <w:noProof/>
          <w:sz w:val="28"/>
          <w:szCs w:val="28"/>
        </w:rPr>
        <w:tab/>
      </w:r>
      <w:r w:rsidRPr="00AB6D95">
        <w:rPr>
          <w:rFonts w:cs="Tahoma"/>
          <w:b/>
          <w:noProof/>
          <w:sz w:val="28"/>
          <w:szCs w:val="28"/>
        </w:rPr>
        <w:tab/>
      </w:r>
      <w:r w:rsidRPr="00AB6D95">
        <w:rPr>
          <w:rFonts w:cs="Tahoma"/>
          <w:b/>
          <w:noProof/>
          <w:sz w:val="28"/>
          <w:szCs w:val="28"/>
        </w:rPr>
        <w:tab/>
      </w:r>
      <w:r w:rsidRPr="00AB6D95">
        <w:rPr>
          <w:rFonts w:cs="Tahoma"/>
          <w:b/>
          <w:noProof/>
          <w:sz w:val="28"/>
          <w:szCs w:val="28"/>
        </w:rPr>
        <w:tab/>
      </w:r>
      <w:r w:rsidRPr="00AB6D95">
        <w:rPr>
          <w:rFonts w:cs="Tahoma"/>
          <w:b/>
          <w:noProof/>
          <w:sz w:val="28"/>
          <w:szCs w:val="28"/>
        </w:rPr>
        <w:tab/>
      </w:r>
      <w:r w:rsidRPr="00AB6D95">
        <w:rPr>
          <w:rFonts w:cs="Tahoma"/>
          <w:b/>
          <w:noProof/>
          <w:sz w:val="28"/>
          <w:szCs w:val="28"/>
        </w:rPr>
        <w:tab/>
      </w:r>
      <w:r w:rsidRPr="00AB6D95">
        <w:rPr>
          <w:rFonts w:cs="Tahoma"/>
          <w:b/>
          <w:noProof/>
          <w:sz w:val="28"/>
          <w:szCs w:val="28"/>
        </w:rPr>
        <w:tab/>
        <w:t xml:space="preserve">    </w:t>
      </w:r>
      <w:r w:rsidRPr="00AB6D95">
        <w:rPr>
          <w:rFonts w:cs="Tahoma"/>
          <w:b/>
          <w:noProof/>
          <w:sz w:val="28"/>
          <w:szCs w:val="28"/>
        </w:rPr>
        <w:tab/>
        <w:t xml:space="preserve"> </w:t>
      </w:r>
      <w:r w:rsidR="00C91AFF" w:rsidRPr="00AB6D95">
        <w:rPr>
          <w:rFonts w:cs="Tahoma"/>
          <w:b/>
          <w:noProof/>
          <w:sz w:val="28"/>
          <w:szCs w:val="28"/>
        </w:rPr>
        <w:t>Mart</w:t>
      </w:r>
      <w:r w:rsidR="002B7DFE" w:rsidRPr="00AB6D95">
        <w:rPr>
          <w:rFonts w:cs="Tahoma"/>
          <w:b/>
          <w:noProof/>
          <w:sz w:val="28"/>
          <w:szCs w:val="28"/>
        </w:rPr>
        <w:t xml:space="preserve"> 2021</w:t>
      </w:r>
      <w:r w:rsidRPr="00AB6D95">
        <w:rPr>
          <w:rFonts w:cs="Tahoma"/>
          <w:b/>
          <w:noProof/>
          <w:sz w:val="28"/>
          <w:szCs w:val="28"/>
        </w:rPr>
        <w:t xml:space="preserve">  </w:t>
      </w:r>
      <w:r w:rsidRPr="00AB6D95">
        <w:rPr>
          <w:rFonts w:cs="Tahoma"/>
          <w:b/>
          <w:noProof/>
          <w:sz w:val="28"/>
          <w:szCs w:val="28"/>
        </w:rPr>
        <w:br/>
      </w:r>
    </w:p>
    <w:p w14:paraId="72E6CA79" w14:textId="66F34148" w:rsidR="00364832" w:rsidRPr="00AB6D95" w:rsidRDefault="00364832" w:rsidP="00933E88">
      <w:pPr>
        <w:spacing w:after="0" w:line="276" w:lineRule="auto"/>
        <w:jc w:val="center"/>
        <w:rPr>
          <w:rFonts w:cs="Tahoma"/>
          <w:b/>
          <w:noProof/>
          <w:sz w:val="32"/>
          <w:szCs w:val="32"/>
        </w:rPr>
      </w:pPr>
      <w:r w:rsidRPr="00AB6D95">
        <w:rPr>
          <w:rFonts w:cs="Tahoma"/>
          <w:b/>
          <w:noProof/>
          <w:sz w:val="32"/>
          <w:szCs w:val="32"/>
        </w:rPr>
        <w:t xml:space="preserve">Peyman Çitliyo’dan </w:t>
      </w:r>
      <w:r w:rsidR="00486AF4" w:rsidRPr="00AB6D95">
        <w:rPr>
          <w:rFonts w:cs="Tahoma"/>
          <w:b/>
          <w:noProof/>
          <w:sz w:val="32"/>
          <w:szCs w:val="32"/>
        </w:rPr>
        <w:t xml:space="preserve">araba </w:t>
      </w:r>
      <w:r w:rsidRPr="00AB6D95">
        <w:rPr>
          <w:rFonts w:cs="Tahoma"/>
          <w:b/>
          <w:noProof/>
          <w:sz w:val="32"/>
          <w:szCs w:val="32"/>
        </w:rPr>
        <w:t>kazandıran kampanya</w:t>
      </w:r>
      <w:r w:rsidR="00374197" w:rsidRPr="00AB6D95">
        <w:rPr>
          <w:rFonts w:cs="Tahoma"/>
          <w:b/>
          <w:noProof/>
          <w:sz w:val="32"/>
          <w:szCs w:val="32"/>
        </w:rPr>
        <w:t>…</w:t>
      </w:r>
    </w:p>
    <w:p w14:paraId="21E9148D" w14:textId="184BA948" w:rsidR="0013494D" w:rsidRPr="00AB6D95" w:rsidRDefault="00263C17" w:rsidP="00933E88">
      <w:pPr>
        <w:spacing w:after="0" w:line="276" w:lineRule="auto"/>
        <w:jc w:val="center"/>
        <w:rPr>
          <w:rFonts w:cs="Tahoma"/>
          <w:b/>
          <w:noProof/>
          <w:sz w:val="32"/>
          <w:szCs w:val="32"/>
          <w:u w:val="single"/>
        </w:rPr>
      </w:pPr>
      <w:r w:rsidRPr="00AB6D95">
        <w:rPr>
          <w:rFonts w:cs="Tahoma"/>
          <w:b/>
          <w:noProof/>
          <w:sz w:val="32"/>
          <w:szCs w:val="32"/>
          <w:u w:val="single"/>
        </w:rPr>
        <w:t xml:space="preserve">Çitliyo </w:t>
      </w:r>
      <w:r w:rsidR="00486AF4" w:rsidRPr="00AB6D95">
        <w:rPr>
          <w:rFonts w:cs="Tahoma"/>
          <w:b/>
          <w:noProof/>
          <w:sz w:val="32"/>
          <w:szCs w:val="32"/>
          <w:u w:val="single"/>
        </w:rPr>
        <w:t>Ç</w:t>
      </w:r>
      <w:r w:rsidR="00854BD9" w:rsidRPr="00AB6D95">
        <w:rPr>
          <w:rFonts w:cs="Tahoma"/>
          <w:b/>
          <w:noProof/>
          <w:sz w:val="32"/>
          <w:szCs w:val="32"/>
          <w:u w:val="single"/>
        </w:rPr>
        <w:t>itl</w:t>
      </w:r>
      <w:r w:rsidR="00486AF4" w:rsidRPr="00AB6D95">
        <w:rPr>
          <w:rFonts w:cs="Tahoma"/>
          <w:b/>
          <w:noProof/>
          <w:sz w:val="32"/>
          <w:szCs w:val="32"/>
          <w:u w:val="single"/>
        </w:rPr>
        <w:t>eyen</w:t>
      </w:r>
      <w:r w:rsidR="00854BD9" w:rsidRPr="00AB6D95">
        <w:rPr>
          <w:rFonts w:cs="Tahoma"/>
          <w:b/>
          <w:noProof/>
          <w:sz w:val="32"/>
          <w:szCs w:val="32"/>
          <w:u w:val="single"/>
        </w:rPr>
        <w:t xml:space="preserve"> </w:t>
      </w:r>
      <w:r w:rsidR="00486AF4" w:rsidRPr="00AB6D95">
        <w:rPr>
          <w:rFonts w:cs="Tahoma"/>
          <w:b/>
          <w:noProof/>
          <w:sz w:val="32"/>
          <w:szCs w:val="32"/>
          <w:u w:val="single"/>
        </w:rPr>
        <w:t xml:space="preserve">Mini Cooper </w:t>
      </w:r>
      <w:r w:rsidR="00854BD9" w:rsidRPr="00AB6D95">
        <w:rPr>
          <w:rFonts w:cs="Tahoma"/>
          <w:b/>
          <w:noProof/>
          <w:sz w:val="32"/>
          <w:szCs w:val="32"/>
          <w:u w:val="single"/>
        </w:rPr>
        <w:t>kazanma şansı yakalıyor</w:t>
      </w:r>
      <w:r w:rsidRPr="00AB6D95">
        <w:rPr>
          <w:rFonts w:cs="Tahoma"/>
          <w:b/>
          <w:noProof/>
          <w:sz w:val="32"/>
          <w:szCs w:val="32"/>
          <w:u w:val="single"/>
        </w:rPr>
        <w:t>!</w:t>
      </w:r>
    </w:p>
    <w:p w14:paraId="5A0EA524" w14:textId="77777777" w:rsidR="00364832" w:rsidRPr="00AB6D95" w:rsidRDefault="00364832" w:rsidP="00364832">
      <w:pPr>
        <w:spacing w:after="0" w:line="276" w:lineRule="auto"/>
        <w:jc w:val="center"/>
        <w:rPr>
          <w:rFonts w:cs="Tahoma"/>
          <w:b/>
          <w:noProof/>
          <w:sz w:val="28"/>
          <w:szCs w:val="28"/>
        </w:rPr>
      </w:pPr>
    </w:p>
    <w:p w14:paraId="74B5FA8A" w14:textId="1090D171" w:rsidR="00263C17" w:rsidRDefault="0073349C" w:rsidP="00A55C4B">
      <w:pPr>
        <w:spacing w:line="276" w:lineRule="auto"/>
        <w:jc w:val="center"/>
        <w:rPr>
          <w:b/>
          <w:bCs/>
          <w:sz w:val="24"/>
          <w:szCs w:val="24"/>
        </w:rPr>
      </w:pPr>
      <w:bookmarkStart w:id="0" w:name="_Hlk66119284"/>
      <w:r w:rsidRPr="00AB6D95">
        <w:rPr>
          <w:b/>
          <w:bCs/>
          <w:sz w:val="24"/>
          <w:szCs w:val="24"/>
        </w:rPr>
        <w:t xml:space="preserve">Kuruyemiş sektörünün lider oyuncusu Peyman, yine bir ilke imza atarak ambalajlı kuruyemiş pazarında ilk defa araba kazandıran büyük bir kampanya düzenliyor. </w:t>
      </w:r>
      <w:bookmarkEnd w:id="0"/>
      <w:r w:rsidR="0013494D" w:rsidRPr="00AB6D95">
        <w:rPr>
          <w:b/>
          <w:bCs/>
          <w:sz w:val="24"/>
          <w:szCs w:val="24"/>
        </w:rPr>
        <w:t>Çitliyo ailesi</w:t>
      </w:r>
      <w:r w:rsidR="00BE1540" w:rsidRPr="00AB6D95">
        <w:rPr>
          <w:b/>
          <w:bCs/>
          <w:sz w:val="24"/>
          <w:szCs w:val="24"/>
        </w:rPr>
        <w:t xml:space="preserve">nin tüm ürün </w:t>
      </w:r>
      <w:r w:rsidR="002E009E" w:rsidRPr="00AB6D95">
        <w:rPr>
          <w:b/>
          <w:bCs/>
          <w:sz w:val="24"/>
          <w:szCs w:val="24"/>
        </w:rPr>
        <w:t xml:space="preserve">paketlerinden çıkan şifreler ile </w:t>
      </w:r>
      <w:r w:rsidR="00486AF4" w:rsidRPr="00AB6D95">
        <w:rPr>
          <w:b/>
          <w:bCs/>
          <w:sz w:val="24"/>
          <w:szCs w:val="24"/>
        </w:rPr>
        <w:t xml:space="preserve">başvuru yapılan yarışmada </w:t>
      </w:r>
      <w:r w:rsidR="002E009E" w:rsidRPr="00AB6D95">
        <w:rPr>
          <w:b/>
          <w:bCs/>
          <w:sz w:val="24"/>
          <w:szCs w:val="24"/>
        </w:rPr>
        <w:t xml:space="preserve">şanslı </w:t>
      </w:r>
      <w:r w:rsidR="00052F75" w:rsidRPr="00AB6D95">
        <w:rPr>
          <w:b/>
          <w:bCs/>
          <w:sz w:val="24"/>
          <w:szCs w:val="24"/>
        </w:rPr>
        <w:t>iki</w:t>
      </w:r>
      <w:r w:rsidR="002E009E" w:rsidRPr="00AB6D95">
        <w:rPr>
          <w:b/>
          <w:bCs/>
          <w:sz w:val="24"/>
          <w:szCs w:val="24"/>
        </w:rPr>
        <w:t xml:space="preserve"> kişi, Mini Cooper Countryman ALL4 Signature 2020 </w:t>
      </w:r>
      <w:r w:rsidR="007A1C0C">
        <w:rPr>
          <w:b/>
          <w:bCs/>
          <w:sz w:val="24"/>
          <w:szCs w:val="24"/>
        </w:rPr>
        <w:t>m</w:t>
      </w:r>
      <w:r w:rsidR="002E009E" w:rsidRPr="00AB6D95">
        <w:rPr>
          <w:b/>
          <w:bCs/>
          <w:sz w:val="24"/>
          <w:szCs w:val="24"/>
        </w:rPr>
        <w:t xml:space="preserve">odel </w:t>
      </w:r>
      <w:r w:rsidR="008F46E1" w:rsidRPr="00AB6D95">
        <w:rPr>
          <w:b/>
          <w:bCs/>
          <w:sz w:val="24"/>
          <w:szCs w:val="24"/>
        </w:rPr>
        <w:t>o</w:t>
      </w:r>
      <w:r w:rsidR="002E009E" w:rsidRPr="00AB6D95">
        <w:rPr>
          <w:b/>
          <w:bCs/>
          <w:sz w:val="24"/>
          <w:szCs w:val="24"/>
        </w:rPr>
        <w:t>tomobil</w:t>
      </w:r>
      <w:r w:rsidR="008F46E1" w:rsidRPr="00AB6D95">
        <w:rPr>
          <w:b/>
          <w:bCs/>
          <w:sz w:val="24"/>
          <w:szCs w:val="24"/>
        </w:rPr>
        <w:t>ler kazanacak.</w:t>
      </w:r>
      <w:r w:rsidR="00BE1540" w:rsidRPr="00AB6D95">
        <w:rPr>
          <w:b/>
          <w:bCs/>
          <w:sz w:val="24"/>
          <w:szCs w:val="24"/>
        </w:rPr>
        <w:t xml:space="preserve"> İlk çekiliş 24 Haziran, ikinci çekiliş ise 24 Eylül tarihlerinde yapılacak ve iki Çitliyo tüketicisi araba</w:t>
      </w:r>
      <w:r w:rsidR="009D4D50" w:rsidRPr="00AB6D95">
        <w:rPr>
          <w:b/>
          <w:bCs/>
          <w:sz w:val="24"/>
          <w:szCs w:val="24"/>
        </w:rPr>
        <w:t>ların</w:t>
      </w:r>
      <w:r w:rsidR="00263C17" w:rsidRPr="00AB6D95">
        <w:rPr>
          <w:b/>
          <w:bCs/>
          <w:sz w:val="24"/>
          <w:szCs w:val="24"/>
        </w:rPr>
        <w:t>a kavuşacak</w:t>
      </w:r>
      <w:r w:rsidR="008F46E1" w:rsidRPr="00AB6D95">
        <w:rPr>
          <w:b/>
          <w:bCs/>
          <w:sz w:val="24"/>
          <w:szCs w:val="24"/>
        </w:rPr>
        <w:t>.</w:t>
      </w:r>
    </w:p>
    <w:p w14:paraId="39242DC2" w14:textId="77777777" w:rsidR="00AB6D95" w:rsidRPr="00AB6D95" w:rsidRDefault="00AB6D95" w:rsidP="00A55C4B">
      <w:pPr>
        <w:spacing w:line="276" w:lineRule="auto"/>
        <w:jc w:val="center"/>
        <w:rPr>
          <w:b/>
          <w:bCs/>
          <w:sz w:val="16"/>
          <w:szCs w:val="16"/>
        </w:rPr>
      </w:pPr>
    </w:p>
    <w:p w14:paraId="1B668B70" w14:textId="3B05FEEC" w:rsidR="0013494D" w:rsidRDefault="00364832" w:rsidP="00E5392C">
      <w:pPr>
        <w:spacing w:line="240" w:lineRule="auto"/>
        <w:rPr>
          <w:sz w:val="24"/>
          <w:szCs w:val="24"/>
        </w:rPr>
      </w:pPr>
      <w:r w:rsidRPr="00AB6D95">
        <w:rPr>
          <w:sz w:val="24"/>
          <w:szCs w:val="24"/>
        </w:rPr>
        <w:t>Türk halkı başta olmak üzere</w:t>
      </w:r>
      <w:r w:rsidR="00BE1540" w:rsidRPr="00AB6D95">
        <w:rPr>
          <w:sz w:val="24"/>
          <w:szCs w:val="24"/>
        </w:rPr>
        <w:t>,</w:t>
      </w:r>
      <w:r w:rsidRPr="00AB6D95">
        <w:rPr>
          <w:sz w:val="24"/>
          <w:szCs w:val="24"/>
        </w:rPr>
        <w:t xml:space="preserve"> tüm dünyanın sevdiği </w:t>
      </w:r>
      <w:r w:rsidR="00933E88" w:rsidRPr="00AB6D95">
        <w:rPr>
          <w:rFonts w:eastAsia="Times New Roman"/>
          <w:sz w:val="24"/>
          <w:szCs w:val="24"/>
        </w:rPr>
        <w:t>çekirdek tarifini inovatif bir ürün ailesine dönüştüren</w:t>
      </w:r>
      <w:r w:rsidR="002E009E" w:rsidRPr="00AB6D95">
        <w:rPr>
          <w:rFonts w:eastAsia="Times New Roman"/>
          <w:sz w:val="24"/>
          <w:szCs w:val="24"/>
        </w:rPr>
        <w:t xml:space="preserve"> </w:t>
      </w:r>
      <w:r w:rsidR="00933E88" w:rsidRPr="00AB6D95">
        <w:rPr>
          <w:rFonts w:eastAsia="Times New Roman"/>
          <w:sz w:val="24"/>
          <w:szCs w:val="24"/>
        </w:rPr>
        <w:t>Peyman</w:t>
      </w:r>
      <w:r w:rsidR="00BE1540" w:rsidRPr="00AB6D95">
        <w:rPr>
          <w:rFonts w:eastAsia="Times New Roman"/>
          <w:sz w:val="24"/>
          <w:szCs w:val="24"/>
        </w:rPr>
        <w:t xml:space="preserve">, </w:t>
      </w:r>
      <w:r w:rsidR="00933E88" w:rsidRPr="00AB6D95">
        <w:rPr>
          <w:rFonts w:eastAsia="Times New Roman"/>
          <w:sz w:val="24"/>
          <w:szCs w:val="24"/>
        </w:rPr>
        <w:t>Çitliyo</w:t>
      </w:r>
      <w:r w:rsidR="00BE1540" w:rsidRPr="00AB6D95">
        <w:rPr>
          <w:rFonts w:eastAsia="Times New Roman"/>
          <w:sz w:val="24"/>
          <w:szCs w:val="24"/>
        </w:rPr>
        <w:t xml:space="preserve"> markasıyla </w:t>
      </w:r>
      <w:r w:rsidR="00486AF4" w:rsidRPr="00AB6D95">
        <w:rPr>
          <w:rFonts w:eastAsia="Times New Roman"/>
          <w:sz w:val="24"/>
          <w:szCs w:val="24"/>
        </w:rPr>
        <w:t xml:space="preserve">gerçekleştirdiği kampanya ile çitlemeyi daha eğlenceli hale getiriyor. </w:t>
      </w:r>
      <w:r w:rsidR="00026670" w:rsidRPr="00AB6D95">
        <w:rPr>
          <w:sz w:val="24"/>
          <w:szCs w:val="24"/>
        </w:rPr>
        <w:t xml:space="preserve">Kampanya dahilinde Çitliyo paketlerinin içerisinde yer alan şifreyi </w:t>
      </w:r>
      <w:hyperlink r:id="rId6" w:history="1">
        <w:r w:rsidR="003971BA" w:rsidRPr="00AB6D95">
          <w:rPr>
            <w:rStyle w:val="Kpr"/>
            <w:b/>
            <w:bCs/>
            <w:sz w:val="24"/>
            <w:szCs w:val="24"/>
          </w:rPr>
          <w:t>www.herkesonucitliyo.com</w:t>
        </w:r>
      </w:hyperlink>
      <w:r w:rsidR="003971BA" w:rsidRPr="00AB6D95">
        <w:rPr>
          <w:sz w:val="24"/>
          <w:szCs w:val="24"/>
        </w:rPr>
        <w:t xml:space="preserve"> </w:t>
      </w:r>
      <w:r w:rsidR="00026670" w:rsidRPr="00AB6D95">
        <w:rPr>
          <w:sz w:val="24"/>
          <w:szCs w:val="24"/>
        </w:rPr>
        <w:t>internet adresindeki forma ad-soyad, adres ve GSM bilgilerini eksiksiz giren şanslı katılımcılar</w:t>
      </w:r>
      <w:r w:rsidR="00B02CC2" w:rsidRPr="00AB6D95">
        <w:rPr>
          <w:sz w:val="24"/>
          <w:szCs w:val="24"/>
        </w:rPr>
        <w:t>,</w:t>
      </w:r>
      <w:r w:rsidR="00026670" w:rsidRPr="00AB6D95">
        <w:rPr>
          <w:sz w:val="24"/>
          <w:szCs w:val="24"/>
        </w:rPr>
        <w:t xml:space="preserve"> </w:t>
      </w:r>
      <w:r w:rsidR="00127341" w:rsidRPr="00AB6D95">
        <w:rPr>
          <w:sz w:val="24"/>
          <w:szCs w:val="24"/>
        </w:rPr>
        <w:t xml:space="preserve">iki Mini Cooper </w:t>
      </w:r>
      <w:r w:rsidR="00026670" w:rsidRPr="00AB6D95">
        <w:rPr>
          <w:sz w:val="24"/>
          <w:szCs w:val="24"/>
        </w:rPr>
        <w:t>otomobil</w:t>
      </w:r>
      <w:r w:rsidR="00233D4A" w:rsidRPr="00AB6D95">
        <w:rPr>
          <w:sz w:val="24"/>
          <w:szCs w:val="24"/>
        </w:rPr>
        <w:t xml:space="preserve"> </w:t>
      </w:r>
      <w:r w:rsidR="00263C17" w:rsidRPr="00AB6D95">
        <w:rPr>
          <w:sz w:val="24"/>
          <w:szCs w:val="24"/>
        </w:rPr>
        <w:t>ile birlikte</w:t>
      </w:r>
      <w:r w:rsidR="00BE1540" w:rsidRPr="00AB6D95">
        <w:rPr>
          <w:sz w:val="24"/>
          <w:szCs w:val="24"/>
        </w:rPr>
        <w:t xml:space="preserve"> binlerce hediye kazanma şansı</w:t>
      </w:r>
      <w:r w:rsidR="008F49F0" w:rsidRPr="00AB6D95">
        <w:rPr>
          <w:sz w:val="24"/>
          <w:szCs w:val="24"/>
        </w:rPr>
        <w:t xml:space="preserve"> elde ed</w:t>
      </w:r>
      <w:r w:rsidR="00A672FB" w:rsidRPr="00AB6D95">
        <w:rPr>
          <w:sz w:val="24"/>
          <w:szCs w:val="24"/>
        </w:rPr>
        <w:t>iyor.</w:t>
      </w:r>
    </w:p>
    <w:p w14:paraId="219672BB" w14:textId="01942ECA" w:rsidR="00BF4110" w:rsidRPr="00AB6D95" w:rsidRDefault="00377EC3" w:rsidP="00E5392C">
      <w:pPr>
        <w:spacing w:line="240" w:lineRule="auto"/>
        <w:rPr>
          <w:b/>
          <w:bCs/>
          <w:sz w:val="24"/>
          <w:szCs w:val="24"/>
        </w:rPr>
      </w:pPr>
      <w:r w:rsidRPr="00AB6D95">
        <w:rPr>
          <w:b/>
          <w:bCs/>
          <w:sz w:val="24"/>
          <w:szCs w:val="24"/>
        </w:rPr>
        <w:t>Türkiye’de ilk kez bir çekirdek markası</w:t>
      </w:r>
      <w:r w:rsidR="002E009E" w:rsidRPr="00AB6D95">
        <w:rPr>
          <w:b/>
          <w:bCs/>
          <w:sz w:val="24"/>
          <w:szCs w:val="24"/>
        </w:rPr>
        <w:t xml:space="preserve"> araba kazandırıyor</w:t>
      </w:r>
      <w:r w:rsidR="00BE1540" w:rsidRPr="00AB6D95">
        <w:rPr>
          <w:b/>
          <w:bCs/>
          <w:sz w:val="24"/>
          <w:szCs w:val="24"/>
        </w:rPr>
        <w:t>!</w:t>
      </w:r>
    </w:p>
    <w:p w14:paraId="42A5383E" w14:textId="16B7B9C2" w:rsidR="0013494D" w:rsidRPr="00AB6D95" w:rsidRDefault="00A37E3C" w:rsidP="00E5392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B6D95">
        <w:rPr>
          <w:sz w:val="24"/>
          <w:szCs w:val="24"/>
        </w:rPr>
        <w:t>G</w:t>
      </w:r>
      <w:r w:rsidR="00486AF4" w:rsidRPr="00AB6D95">
        <w:rPr>
          <w:sz w:val="24"/>
          <w:szCs w:val="24"/>
        </w:rPr>
        <w:t xml:space="preserve">eçen yıl Türkiye’nin en başarılı </w:t>
      </w:r>
      <w:r w:rsidRPr="00AB6D95">
        <w:rPr>
          <w:sz w:val="24"/>
          <w:szCs w:val="24"/>
        </w:rPr>
        <w:t xml:space="preserve">oyuncularından </w:t>
      </w:r>
      <w:r w:rsidR="00486AF4" w:rsidRPr="00AB6D95">
        <w:rPr>
          <w:sz w:val="24"/>
          <w:szCs w:val="24"/>
        </w:rPr>
        <w:t xml:space="preserve">Gupse Özay ile çok keyifli bir </w:t>
      </w:r>
      <w:r w:rsidRPr="00AB6D95">
        <w:rPr>
          <w:sz w:val="24"/>
          <w:szCs w:val="24"/>
        </w:rPr>
        <w:t xml:space="preserve">Çitliyo </w:t>
      </w:r>
      <w:r w:rsidR="00486AF4" w:rsidRPr="00AB6D95">
        <w:rPr>
          <w:sz w:val="24"/>
          <w:szCs w:val="24"/>
        </w:rPr>
        <w:t>reklam</w:t>
      </w:r>
      <w:r w:rsidR="00A55C4B" w:rsidRPr="00AB6D95">
        <w:rPr>
          <w:sz w:val="24"/>
          <w:szCs w:val="24"/>
        </w:rPr>
        <w:t xml:space="preserve"> </w:t>
      </w:r>
      <w:r w:rsidR="00486AF4" w:rsidRPr="00AB6D95">
        <w:rPr>
          <w:sz w:val="24"/>
          <w:szCs w:val="24"/>
        </w:rPr>
        <w:t xml:space="preserve">kampanyasına imza atıp, dillere pelesenk olan </w:t>
      </w:r>
      <w:r w:rsidR="00E5392C" w:rsidRPr="00AB6D95">
        <w:rPr>
          <w:sz w:val="24"/>
          <w:szCs w:val="24"/>
        </w:rPr>
        <w:t xml:space="preserve">müziğiyle </w:t>
      </w:r>
      <w:r w:rsidR="00486AF4" w:rsidRPr="00AB6D95">
        <w:rPr>
          <w:sz w:val="24"/>
          <w:szCs w:val="24"/>
        </w:rPr>
        <w:t>evlere konuk ol</w:t>
      </w:r>
      <w:r w:rsidR="00B853D8" w:rsidRPr="00AB6D95">
        <w:rPr>
          <w:sz w:val="24"/>
          <w:szCs w:val="24"/>
        </w:rPr>
        <w:t xml:space="preserve">duklarını belirten </w:t>
      </w:r>
      <w:r w:rsidR="00F15417" w:rsidRPr="00AB6D95">
        <w:rPr>
          <w:b/>
          <w:bCs/>
          <w:sz w:val="24"/>
          <w:szCs w:val="24"/>
        </w:rPr>
        <w:t>Peyman Pazarlama Direktörü Ali Burak Aygü</w:t>
      </w:r>
      <w:r w:rsidR="00F15417" w:rsidRPr="00AB6D95">
        <w:rPr>
          <w:sz w:val="24"/>
          <w:szCs w:val="24"/>
        </w:rPr>
        <w:t>l</w:t>
      </w:r>
      <w:r w:rsidR="00E5392C" w:rsidRPr="00AB6D95">
        <w:rPr>
          <w:sz w:val="24"/>
          <w:szCs w:val="24"/>
        </w:rPr>
        <w:t xml:space="preserve">: </w:t>
      </w:r>
      <w:r w:rsidR="00F15417" w:rsidRPr="00AB6D95">
        <w:rPr>
          <w:sz w:val="24"/>
          <w:szCs w:val="24"/>
        </w:rPr>
        <w:t>“</w:t>
      </w:r>
      <w:r w:rsidR="00B853D8" w:rsidRPr="00AB6D95">
        <w:rPr>
          <w:sz w:val="24"/>
          <w:szCs w:val="24"/>
        </w:rPr>
        <w:t xml:space="preserve">Reklam kampanyamız sonrasında </w:t>
      </w:r>
      <w:r w:rsidR="00F15417" w:rsidRPr="00AB6D95">
        <w:rPr>
          <w:sz w:val="24"/>
          <w:szCs w:val="24"/>
        </w:rPr>
        <w:t>yürüttüğümüz değerlendirmeler ve saha araştırmaları kampanyamızın çok doğru yerlere temas ettiğini, farkımızı ve vermek istediğimiz mesajı çok</w:t>
      </w:r>
      <w:r w:rsidR="00B853D8" w:rsidRPr="00AB6D95">
        <w:rPr>
          <w:sz w:val="24"/>
          <w:szCs w:val="24"/>
        </w:rPr>
        <w:t xml:space="preserve"> iyi</w:t>
      </w:r>
      <w:r w:rsidR="00F15417" w:rsidRPr="00AB6D95">
        <w:rPr>
          <w:sz w:val="24"/>
          <w:szCs w:val="24"/>
        </w:rPr>
        <w:t xml:space="preserve"> ilettiğini gö</w:t>
      </w:r>
      <w:r w:rsidR="00B853D8" w:rsidRPr="00AB6D95">
        <w:rPr>
          <w:sz w:val="24"/>
          <w:szCs w:val="24"/>
        </w:rPr>
        <w:t>sterdi</w:t>
      </w:r>
      <w:r w:rsidR="00E5392C" w:rsidRPr="00AB6D95">
        <w:rPr>
          <w:sz w:val="24"/>
          <w:szCs w:val="24"/>
        </w:rPr>
        <w:t xml:space="preserve">. </w:t>
      </w:r>
      <w:r w:rsidR="00F15417" w:rsidRPr="00AB6D95">
        <w:rPr>
          <w:sz w:val="24"/>
          <w:szCs w:val="24"/>
        </w:rPr>
        <w:t xml:space="preserve">İpsos araştırma şirketinin yaptığı </w:t>
      </w:r>
      <w:r w:rsidR="0064518B" w:rsidRPr="00AB6D95">
        <w:rPr>
          <w:sz w:val="24"/>
          <w:szCs w:val="24"/>
        </w:rPr>
        <w:t xml:space="preserve">bir </w:t>
      </w:r>
      <w:r w:rsidR="00F15417" w:rsidRPr="00AB6D95">
        <w:rPr>
          <w:sz w:val="24"/>
          <w:szCs w:val="24"/>
        </w:rPr>
        <w:t>araştırma</w:t>
      </w:r>
      <w:r w:rsidRPr="00AB6D95">
        <w:rPr>
          <w:sz w:val="24"/>
          <w:szCs w:val="24"/>
        </w:rPr>
        <w:t xml:space="preserve">ya </w:t>
      </w:r>
      <w:r w:rsidR="00F15417" w:rsidRPr="00AB6D95">
        <w:rPr>
          <w:sz w:val="24"/>
          <w:szCs w:val="24"/>
        </w:rPr>
        <w:t xml:space="preserve">göre geçen </w:t>
      </w:r>
      <w:r w:rsidR="00BE1540" w:rsidRPr="00AB6D95">
        <w:rPr>
          <w:sz w:val="24"/>
          <w:szCs w:val="24"/>
        </w:rPr>
        <w:t xml:space="preserve">yıl </w:t>
      </w:r>
      <w:r w:rsidRPr="00AB6D95">
        <w:rPr>
          <w:rFonts w:asciiTheme="minorHAnsi" w:hAnsiTheme="minorHAnsi" w:cstheme="minorHAnsi"/>
          <w:sz w:val="24"/>
          <w:szCs w:val="24"/>
        </w:rPr>
        <w:t>en çok hatırlanan reklamlar arasında FMCG kategorisinde 1. sırada yer aldı</w:t>
      </w:r>
      <w:r w:rsidR="00A55C4B" w:rsidRPr="00AB6D95">
        <w:rPr>
          <w:rFonts w:asciiTheme="minorHAnsi" w:hAnsiTheme="minorHAnsi" w:cstheme="minorHAnsi"/>
          <w:sz w:val="24"/>
          <w:szCs w:val="24"/>
        </w:rPr>
        <w:t xml:space="preserve">. </w:t>
      </w:r>
      <w:r w:rsidRPr="00AB6D95">
        <w:rPr>
          <w:rFonts w:asciiTheme="minorHAnsi" w:hAnsiTheme="minorHAnsi" w:cstheme="minorHAnsi"/>
          <w:sz w:val="24"/>
          <w:szCs w:val="24"/>
        </w:rPr>
        <w:t>Bu güzel adımları büyütmek ve i</w:t>
      </w:r>
      <w:r w:rsidR="00640D28" w:rsidRPr="00AB6D95">
        <w:rPr>
          <w:rFonts w:asciiTheme="minorHAnsi" w:hAnsiTheme="minorHAnsi" w:cstheme="minorHAnsi"/>
          <w:sz w:val="24"/>
          <w:szCs w:val="24"/>
        </w:rPr>
        <w:t xml:space="preserve">letişimi daha </w:t>
      </w:r>
      <w:r w:rsidR="0064518B" w:rsidRPr="00AB6D95">
        <w:rPr>
          <w:rFonts w:asciiTheme="minorHAnsi" w:hAnsiTheme="minorHAnsi" w:cstheme="minorHAnsi"/>
          <w:sz w:val="24"/>
          <w:szCs w:val="24"/>
        </w:rPr>
        <w:t xml:space="preserve">ileriye </w:t>
      </w:r>
      <w:r w:rsidR="00640D28" w:rsidRPr="00AB6D95">
        <w:rPr>
          <w:rFonts w:asciiTheme="minorHAnsi" w:hAnsiTheme="minorHAnsi" w:cstheme="minorHAnsi"/>
          <w:sz w:val="24"/>
          <w:szCs w:val="24"/>
        </w:rPr>
        <w:t xml:space="preserve">taşımak için kulvarımızda yapılmamış bir </w:t>
      </w:r>
      <w:r w:rsidR="00B853D8" w:rsidRPr="00AB6D95">
        <w:rPr>
          <w:rFonts w:asciiTheme="minorHAnsi" w:hAnsiTheme="minorHAnsi" w:cstheme="minorHAnsi"/>
          <w:sz w:val="24"/>
          <w:szCs w:val="24"/>
        </w:rPr>
        <w:t xml:space="preserve">kampanyayı </w:t>
      </w:r>
      <w:r w:rsidR="00640D28" w:rsidRPr="00AB6D95">
        <w:rPr>
          <w:rFonts w:asciiTheme="minorHAnsi" w:hAnsiTheme="minorHAnsi" w:cstheme="minorHAnsi"/>
          <w:sz w:val="24"/>
          <w:szCs w:val="24"/>
        </w:rPr>
        <w:t xml:space="preserve">hayata geçirmeye karar verdik. </w:t>
      </w:r>
      <w:r w:rsidR="0064518B" w:rsidRPr="00AB6D95">
        <w:rPr>
          <w:rFonts w:asciiTheme="minorHAnsi" w:hAnsiTheme="minorHAnsi" w:cstheme="minorHAnsi"/>
          <w:sz w:val="24"/>
          <w:szCs w:val="24"/>
        </w:rPr>
        <w:t>Haziran ve Eylül aylarında, Çitliyo ç</w:t>
      </w:r>
      <w:r w:rsidR="00B853D8" w:rsidRPr="00AB6D95">
        <w:rPr>
          <w:rFonts w:asciiTheme="minorHAnsi" w:hAnsiTheme="minorHAnsi" w:cstheme="minorHAnsi"/>
          <w:sz w:val="24"/>
          <w:szCs w:val="24"/>
        </w:rPr>
        <w:t>itlemeyi sevenlerden iki şanslı kişiyi</w:t>
      </w:r>
      <w:r w:rsidR="00AB6D95">
        <w:rPr>
          <w:rFonts w:asciiTheme="minorHAnsi" w:hAnsiTheme="minorHAnsi" w:cstheme="minorHAnsi"/>
          <w:sz w:val="24"/>
          <w:szCs w:val="24"/>
        </w:rPr>
        <w:t>,</w:t>
      </w:r>
      <w:r w:rsidR="00B853D8" w:rsidRPr="00AB6D95">
        <w:rPr>
          <w:rFonts w:asciiTheme="minorHAnsi" w:hAnsiTheme="minorHAnsi" w:cstheme="minorHAnsi"/>
          <w:sz w:val="24"/>
          <w:szCs w:val="24"/>
        </w:rPr>
        <w:t xml:space="preserve"> Mini Cooper </w:t>
      </w:r>
      <w:r w:rsidRPr="00AB6D95">
        <w:rPr>
          <w:rFonts w:asciiTheme="minorHAnsi" w:hAnsiTheme="minorHAnsi" w:cstheme="minorHAnsi"/>
          <w:sz w:val="24"/>
          <w:szCs w:val="24"/>
        </w:rPr>
        <w:t xml:space="preserve">otomobillerle </w:t>
      </w:r>
      <w:r w:rsidR="00B853D8" w:rsidRPr="00AB6D95">
        <w:rPr>
          <w:rFonts w:asciiTheme="minorHAnsi" w:hAnsiTheme="minorHAnsi" w:cstheme="minorHAnsi"/>
          <w:sz w:val="24"/>
          <w:szCs w:val="24"/>
        </w:rPr>
        <w:t>buluşturacağız</w:t>
      </w:r>
      <w:r w:rsidR="00640D28" w:rsidRPr="00AB6D95">
        <w:rPr>
          <w:rFonts w:asciiTheme="minorHAnsi" w:hAnsiTheme="minorHAnsi" w:cstheme="minorHAnsi"/>
          <w:sz w:val="24"/>
          <w:szCs w:val="24"/>
        </w:rPr>
        <w:t>” dedi.</w:t>
      </w:r>
    </w:p>
    <w:p w14:paraId="0D4B3B6E" w14:textId="69FCE2B8" w:rsidR="00E5392C" w:rsidRDefault="00E5392C" w:rsidP="00E5392C">
      <w:pPr>
        <w:spacing w:line="240" w:lineRule="auto"/>
        <w:rPr>
          <w:sz w:val="24"/>
          <w:szCs w:val="24"/>
        </w:rPr>
      </w:pPr>
      <w:r w:rsidRPr="00AB6D95">
        <w:rPr>
          <w:sz w:val="24"/>
          <w:szCs w:val="24"/>
        </w:rPr>
        <w:t>Kampanya</w:t>
      </w:r>
      <w:r w:rsidR="005724AC" w:rsidRPr="00AB6D95">
        <w:rPr>
          <w:sz w:val="24"/>
          <w:szCs w:val="24"/>
        </w:rPr>
        <w:t>nın</w:t>
      </w:r>
      <w:r w:rsidRPr="00AB6D95">
        <w:rPr>
          <w:sz w:val="24"/>
          <w:szCs w:val="24"/>
        </w:rPr>
        <w:t xml:space="preserve"> iletişim çalışmalarını online ve offline tüm mecralarda aktif bir şekilde sürdüreceklerini söyleyen </w:t>
      </w:r>
      <w:r w:rsidRPr="00AB6D95">
        <w:rPr>
          <w:b/>
          <w:bCs/>
          <w:sz w:val="24"/>
          <w:szCs w:val="24"/>
        </w:rPr>
        <w:t>Aygül</w:t>
      </w:r>
      <w:r w:rsidRPr="00AB6D95">
        <w:rPr>
          <w:sz w:val="24"/>
          <w:szCs w:val="24"/>
        </w:rPr>
        <w:t>; “Olabildiğince çok kişiye ulaşmayı hedefliyoruz. Televizyon, radyo</w:t>
      </w:r>
      <w:r w:rsidR="005C1F3C" w:rsidRPr="00AB6D95">
        <w:rPr>
          <w:sz w:val="24"/>
          <w:szCs w:val="24"/>
        </w:rPr>
        <w:t xml:space="preserve">nun yanı sıra </w:t>
      </w:r>
      <w:r w:rsidRPr="00AB6D95">
        <w:rPr>
          <w:sz w:val="24"/>
          <w:szCs w:val="24"/>
        </w:rPr>
        <w:t>Google</w:t>
      </w:r>
      <w:r w:rsidR="005C1F3C" w:rsidRPr="00AB6D95">
        <w:rPr>
          <w:sz w:val="24"/>
          <w:szCs w:val="24"/>
        </w:rPr>
        <w:t xml:space="preserve">, </w:t>
      </w:r>
      <w:r w:rsidRPr="00AB6D95">
        <w:rPr>
          <w:sz w:val="24"/>
          <w:szCs w:val="24"/>
        </w:rPr>
        <w:t>Facebook, Inst</w:t>
      </w:r>
      <w:r w:rsidR="00F110F2" w:rsidRPr="00AB6D95">
        <w:rPr>
          <w:sz w:val="24"/>
          <w:szCs w:val="24"/>
        </w:rPr>
        <w:t>ag</w:t>
      </w:r>
      <w:r w:rsidRPr="00AB6D95">
        <w:rPr>
          <w:sz w:val="24"/>
          <w:szCs w:val="24"/>
        </w:rPr>
        <w:t xml:space="preserve">ram ve Tiktok gibi sosyal mecralarda duyurulacak kampanyamızın yüzü ise yine </w:t>
      </w:r>
      <w:r w:rsidR="00A37E3C" w:rsidRPr="00AB6D95">
        <w:rPr>
          <w:sz w:val="24"/>
          <w:szCs w:val="24"/>
        </w:rPr>
        <w:t xml:space="preserve">sevgili </w:t>
      </w:r>
      <w:r w:rsidRPr="00AB6D95">
        <w:rPr>
          <w:sz w:val="24"/>
          <w:szCs w:val="24"/>
        </w:rPr>
        <w:t>Gupse Özay olacak” dedi.</w:t>
      </w:r>
    </w:p>
    <w:p w14:paraId="01E7C86F" w14:textId="270EDDB4" w:rsidR="00A55C4B" w:rsidRPr="00AB6D95" w:rsidRDefault="00A55C4B" w:rsidP="00E5392C">
      <w:pPr>
        <w:spacing w:line="240" w:lineRule="auto"/>
        <w:rPr>
          <w:b/>
          <w:bCs/>
          <w:sz w:val="24"/>
          <w:szCs w:val="24"/>
        </w:rPr>
      </w:pPr>
      <w:r w:rsidRPr="00AB6D95">
        <w:rPr>
          <w:b/>
          <w:bCs/>
          <w:sz w:val="24"/>
          <w:szCs w:val="24"/>
        </w:rPr>
        <w:t>Araba kazandıran kampanyanın yüzü yine Gupse Özay olacak</w:t>
      </w:r>
    </w:p>
    <w:p w14:paraId="3F538A2D" w14:textId="6D73432C" w:rsidR="00E5392C" w:rsidRPr="00AB6D95" w:rsidRDefault="00A55C4B" w:rsidP="00E5392C">
      <w:pPr>
        <w:spacing w:line="240" w:lineRule="auto"/>
        <w:rPr>
          <w:sz w:val="24"/>
          <w:szCs w:val="24"/>
        </w:rPr>
      </w:pPr>
      <w:r w:rsidRPr="00AB6D95">
        <w:rPr>
          <w:sz w:val="24"/>
          <w:szCs w:val="24"/>
        </w:rPr>
        <w:t xml:space="preserve">Peyman Çitliyo’nun araba kampanyası kapsamında tekrar bir araya gelmekten mutlu olduğunu ifade eden </w:t>
      </w:r>
      <w:r w:rsidR="00C80E13" w:rsidRPr="00AB6D95">
        <w:rPr>
          <w:sz w:val="24"/>
          <w:szCs w:val="24"/>
        </w:rPr>
        <w:t xml:space="preserve">ünlü oyuncu </w:t>
      </w:r>
      <w:r w:rsidRPr="00AB6D95">
        <w:rPr>
          <w:b/>
          <w:bCs/>
          <w:sz w:val="24"/>
          <w:szCs w:val="24"/>
        </w:rPr>
        <w:t>Gupse Özay</w:t>
      </w:r>
      <w:r w:rsidRPr="00AB6D95">
        <w:rPr>
          <w:sz w:val="24"/>
          <w:szCs w:val="24"/>
        </w:rPr>
        <w:t>; “Herkes Çitliyo’yu çok sevdi. Eşim, dostum ‘Elimizden</w:t>
      </w:r>
      <w:r w:rsidR="00AB6D95">
        <w:rPr>
          <w:sz w:val="24"/>
          <w:szCs w:val="24"/>
        </w:rPr>
        <w:t xml:space="preserve"> </w:t>
      </w:r>
      <w:r w:rsidRPr="00AB6D95">
        <w:rPr>
          <w:sz w:val="24"/>
          <w:szCs w:val="24"/>
        </w:rPr>
        <w:t>bırakamıyoruz’ diye bana mesajlar atarak tatlı tatlı sitemde bulundular. Çok hoşu</w:t>
      </w:r>
      <w:r w:rsidR="00C80E13" w:rsidRPr="00AB6D95">
        <w:rPr>
          <w:sz w:val="24"/>
          <w:szCs w:val="24"/>
        </w:rPr>
        <w:t>ma</w:t>
      </w:r>
      <w:r w:rsidRPr="00AB6D95">
        <w:rPr>
          <w:sz w:val="24"/>
          <w:szCs w:val="24"/>
        </w:rPr>
        <w:t xml:space="preserve"> gitti, pandemi de daha bitmedi. Evlerde bol bol çitleyip stres atmaya devam edebiliriz. İzmir Kordon’da, kabuklarını yere atma</w:t>
      </w:r>
      <w:r w:rsidR="00934EBE" w:rsidRPr="00AB6D95">
        <w:rPr>
          <w:sz w:val="24"/>
          <w:szCs w:val="24"/>
        </w:rPr>
        <w:t>dan</w:t>
      </w:r>
      <w:r w:rsidRPr="00AB6D95">
        <w:rPr>
          <w:sz w:val="24"/>
          <w:szCs w:val="24"/>
        </w:rPr>
        <w:t xml:space="preserve"> paket paket Kara</w:t>
      </w:r>
      <w:r w:rsidR="00AB6D95">
        <w:rPr>
          <w:sz w:val="24"/>
          <w:szCs w:val="24"/>
        </w:rPr>
        <w:t xml:space="preserve"> Şi</w:t>
      </w:r>
      <w:r w:rsidRPr="00AB6D95">
        <w:rPr>
          <w:sz w:val="24"/>
          <w:szCs w:val="24"/>
        </w:rPr>
        <w:t>mşek çitleyeceğim günlerin hayaliyle kampanyanın hayırlı uğurlu olmasını diliyorum” dedi.</w:t>
      </w:r>
    </w:p>
    <w:p w14:paraId="228610A3" w14:textId="77777777" w:rsidR="00A55C4B" w:rsidRPr="00AB6D95" w:rsidRDefault="00A55C4B" w:rsidP="00E5392C">
      <w:pPr>
        <w:spacing w:line="240" w:lineRule="auto"/>
        <w:rPr>
          <w:b/>
          <w:bCs/>
          <w:sz w:val="24"/>
          <w:szCs w:val="24"/>
        </w:rPr>
      </w:pPr>
    </w:p>
    <w:p w14:paraId="7D104FCF" w14:textId="77777777" w:rsidR="00A55C4B" w:rsidRPr="00AB6D95" w:rsidRDefault="00A55C4B" w:rsidP="00E5392C">
      <w:pPr>
        <w:spacing w:line="240" w:lineRule="auto"/>
        <w:rPr>
          <w:b/>
          <w:bCs/>
          <w:sz w:val="24"/>
          <w:szCs w:val="24"/>
        </w:rPr>
      </w:pPr>
    </w:p>
    <w:p w14:paraId="1E6818C5" w14:textId="3E0D6655" w:rsidR="00E5392C" w:rsidRPr="00AB6D95" w:rsidRDefault="00E5392C" w:rsidP="00E5392C">
      <w:pPr>
        <w:spacing w:line="240" w:lineRule="auto"/>
        <w:rPr>
          <w:b/>
          <w:bCs/>
          <w:sz w:val="24"/>
          <w:szCs w:val="24"/>
        </w:rPr>
      </w:pPr>
      <w:r w:rsidRPr="00AB6D95">
        <w:rPr>
          <w:b/>
          <w:bCs/>
          <w:sz w:val="24"/>
          <w:szCs w:val="24"/>
        </w:rPr>
        <w:lastRenderedPageBreak/>
        <w:t>Çitliyo, çitle</w:t>
      </w:r>
      <w:r w:rsidR="00C80E13" w:rsidRPr="00AB6D95">
        <w:rPr>
          <w:b/>
          <w:bCs/>
          <w:sz w:val="24"/>
          <w:szCs w:val="24"/>
        </w:rPr>
        <w:t>yen</w:t>
      </w:r>
      <w:r w:rsidRPr="00AB6D95">
        <w:rPr>
          <w:b/>
          <w:bCs/>
          <w:sz w:val="24"/>
          <w:szCs w:val="24"/>
        </w:rPr>
        <w:t xml:space="preserve"> kazan</w:t>
      </w:r>
      <w:r w:rsidR="00C80E13" w:rsidRPr="00AB6D95">
        <w:rPr>
          <w:b/>
          <w:bCs/>
          <w:sz w:val="24"/>
          <w:szCs w:val="24"/>
        </w:rPr>
        <w:t>ıyo…</w:t>
      </w:r>
    </w:p>
    <w:p w14:paraId="35D3EE42" w14:textId="3085E592" w:rsidR="00E5392C" w:rsidRPr="00AB6D95" w:rsidRDefault="00E5392C" w:rsidP="00E5392C">
      <w:pPr>
        <w:spacing w:line="240" w:lineRule="auto"/>
        <w:rPr>
          <w:b/>
          <w:bCs/>
          <w:color w:val="0563C1" w:themeColor="hyperlink"/>
          <w:sz w:val="24"/>
          <w:szCs w:val="24"/>
          <w:u w:val="single"/>
        </w:rPr>
      </w:pPr>
      <w:r w:rsidRPr="00AB6D95">
        <w:rPr>
          <w:sz w:val="24"/>
          <w:szCs w:val="24"/>
        </w:rPr>
        <w:t xml:space="preserve">Çitliyo kampanyası araba hediyesinin yanı sıra şifre gönderdikçe artan puanlarla farklı hediyeler dağıtıyor. Kazanılan puanlar doğrultusunda şanslı kişiler; </w:t>
      </w:r>
      <w:r w:rsidR="00523273" w:rsidRPr="00AB6D95">
        <w:rPr>
          <w:rFonts w:cstheme="minorHAnsi"/>
          <w:sz w:val="24"/>
          <w:szCs w:val="24"/>
        </w:rPr>
        <w:t>günlük 250</w:t>
      </w:r>
      <w:r w:rsidR="00020504" w:rsidRPr="00AB6D95">
        <w:rPr>
          <w:rFonts w:cstheme="minorHAnsi"/>
          <w:sz w:val="24"/>
          <w:szCs w:val="24"/>
        </w:rPr>
        <w:t xml:space="preserve"> </w:t>
      </w:r>
      <w:r w:rsidR="00523273" w:rsidRPr="00AB6D95">
        <w:rPr>
          <w:rFonts w:cstheme="minorHAnsi"/>
          <w:sz w:val="24"/>
          <w:szCs w:val="24"/>
        </w:rPr>
        <w:t>MB internet, günlük 1GB internet, 1 aylık BluTV üyeliği, 25 TL değerinde Getir hediye çeki veya 50 TL değerinde Trendyol cüzdan çeki ikramiyesi</w:t>
      </w:r>
      <w:r w:rsidR="00A240C4" w:rsidRPr="00AB6D95">
        <w:rPr>
          <w:rFonts w:cstheme="minorHAnsi"/>
          <w:sz w:val="24"/>
          <w:szCs w:val="24"/>
        </w:rPr>
        <w:t>ne</w:t>
      </w:r>
      <w:r w:rsidRPr="00AB6D95">
        <w:rPr>
          <w:sz w:val="24"/>
          <w:szCs w:val="24"/>
        </w:rPr>
        <w:t xml:space="preserve"> anında erişebiliyor. Bu puanlarla hediyeleri anlık olarak alırken aynı zamanda </w:t>
      </w:r>
      <w:hyperlink r:id="rId7" w:history="1">
        <w:r w:rsidR="00A240C4" w:rsidRPr="00AB6D95">
          <w:rPr>
            <w:rStyle w:val="Kpr"/>
            <w:b/>
            <w:bCs/>
            <w:sz w:val="24"/>
            <w:szCs w:val="24"/>
          </w:rPr>
          <w:t>www.herkesonucitliyo.com</w:t>
        </w:r>
      </w:hyperlink>
      <w:r w:rsidR="00A240C4" w:rsidRPr="00AB6D95">
        <w:rPr>
          <w:rStyle w:val="Kpr"/>
          <w:b/>
          <w:bCs/>
          <w:sz w:val="24"/>
          <w:szCs w:val="24"/>
        </w:rPr>
        <w:t xml:space="preserve"> </w:t>
      </w:r>
      <w:r w:rsidR="00A240C4" w:rsidRPr="00AB6D95">
        <w:rPr>
          <w:rStyle w:val="Kpr"/>
          <w:color w:val="auto"/>
          <w:sz w:val="24"/>
          <w:szCs w:val="24"/>
          <w:u w:val="none"/>
        </w:rPr>
        <w:t xml:space="preserve">üzerinden yapılacak </w:t>
      </w:r>
      <w:r w:rsidRPr="00AB6D95">
        <w:rPr>
          <w:sz w:val="24"/>
          <w:szCs w:val="24"/>
        </w:rPr>
        <w:t xml:space="preserve">araba </w:t>
      </w:r>
      <w:r w:rsidR="00A240C4" w:rsidRPr="00AB6D95">
        <w:rPr>
          <w:sz w:val="24"/>
          <w:szCs w:val="24"/>
        </w:rPr>
        <w:t xml:space="preserve">çekilişi </w:t>
      </w:r>
      <w:r w:rsidRPr="00AB6D95">
        <w:rPr>
          <w:sz w:val="24"/>
          <w:szCs w:val="24"/>
        </w:rPr>
        <w:t xml:space="preserve">için de </w:t>
      </w:r>
      <w:r w:rsidR="00A240C4" w:rsidRPr="00AB6D95">
        <w:rPr>
          <w:sz w:val="24"/>
          <w:szCs w:val="24"/>
        </w:rPr>
        <w:t>katıl</w:t>
      </w:r>
      <w:r w:rsidR="008F46E1" w:rsidRPr="00AB6D95">
        <w:rPr>
          <w:sz w:val="24"/>
          <w:szCs w:val="24"/>
        </w:rPr>
        <w:t>ım</w:t>
      </w:r>
      <w:r w:rsidR="00A240C4" w:rsidRPr="00AB6D95">
        <w:rPr>
          <w:sz w:val="24"/>
          <w:szCs w:val="24"/>
        </w:rPr>
        <w:t xml:space="preserve"> </w:t>
      </w:r>
      <w:r w:rsidRPr="00AB6D95">
        <w:rPr>
          <w:sz w:val="24"/>
          <w:szCs w:val="24"/>
        </w:rPr>
        <w:t xml:space="preserve">hakkı elde ediyor. </w:t>
      </w:r>
    </w:p>
    <w:p w14:paraId="4A0C9F21" w14:textId="77777777" w:rsidR="00026670" w:rsidRPr="00AB6D95" w:rsidRDefault="00026670" w:rsidP="006754FB">
      <w:pPr>
        <w:spacing w:line="276" w:lineRule="auto"/>
        <w:jc w:val="center"/>
      </w:pPr>
    </w:p>
    <w:p w14:paraId="15F67F71" w14:textId="79E4EA03" w:rsidR="00636FBF" w:rsidRDefault="007A1C0C" w:rsidP="006754FB">
      <w:pPr>
        <w:spacing w:line="276" w:lineRule="auto"/>
        <w:jc w:val="center"/>
        <w:rPr>
          <w:rStyle w:val="Kpr"/>
          <w:b/>
          <w:bCs/>
          <w:noProof/>
          <w:sz w:val="24"/>
          <w:szCs w:val="24"/>
        </w:rPr>
      </w:pPr>
      <w:hyperlink r:id="rId8" w:history="1">
        <w:r w:rsidR="00026670" w:rsidRPr="00AB6D95">
          <w:rPr>
            <w:rStyle w:val="Kpr"/>
            <w:b/>
            <w:bCs/>
            <w:noProof/>
            <w:sz w:val="24"/>
            <w:szCs w:val="24"/>
          </w:rPr>
          <w:t>www.peyman.com.tr</w:t>
        </w:r>
      </w:hyperlink>
    </w:p>
    <w:p w14:paraId="5DF27F2E" w14:textId="77777777" w:rsidR="00AB6D95" w:rsidRPr="00AB6D95" w:rsidRDefault="00AB6D95" w:rsidP="006754FB">
      <w:pPr>
        <w:spacing w:line="276" w:lineRule="auto"/>
        <w:jc w:val="center"/>
        <w:rPr>
          <w:b/>
          <w:bCs/>
          <w:noProof/>
          <w:sz w:val="24"/>
          <w:szCs w:val="24"/>
        </w:rPr>
      </w:pPr>
    </w:p>
    <w:p w14:paraId="4FB7DAD9" w14:textId="503E01CF" w:rsidR="00437305" w:rsidRPr="00AB6D95" w:rsidRDefault="00437305" w:rsidP="006754FB">
      <w:pPr>
        <w:spacing w:after="0" w:line="276" w:lineRule="auto"/>
        <w:rPr>
          <w:rFonts w:eastAsia="Times New Roman"/>
          <w:b/>
          <w:bCs/>
          <w:noProof/>
          <w:color w:val="000000"/>
          <w:lang w:eastAsia="tr-TR"/>
        </w:rPr>
      </w:pPr>
    </w:p>
    <w:p w14:paraId="1C1687CF" w14:textId="65FA55BB" w:rsidR="00636FBF" w:rsidRPr="00AB6D95" w:rsidRDefault="00636FBF" w:rsidP="006754FB">
      <w:pPr>
        <w:spacing w:after="0" w:line="276" w:lineRule="auto"/>
        <w:rPr>
          <w:rFonts w:eastAsia="Times New Roman"/>
          <w:b/>
          <w:bCs/>
          <w:noProof/>
          <w:color w:val="000000"/>
          <w:lang w:eastAsia="tr-TR"/>
        </w:rPr>
      </w:pPr>
      <w:r w:rsidRPr="00AB6D95">
        <w:rPr>
          <w:rFonts w:eastAsia="Times New Roman"/>
          <w:b/>
          <w:bCs/>
          <w:noProof/>
          <w:color w:val="000000"/>
          <w:lang w:eastAsia="tr-TR"/>
        </w:rPr>
        <w:t>Ayrıntılı Bilgi ve iletişim için:</w:t>
      </w:r>
    </w:p>
    <w:p w14:paraId="2764C3FA" w14:textId="6C934CCA" w:rsidR="00636FBF" w:rsidRPr="00BB37B3" w:rsidRDefault="00636FBF" w:rsidP="006754FB">
      <w:pPr>
        <w:spacing w:after="0" w:line="276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  <w:r w:rsidRPr="00AB6D95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E7BD68F" wp14:editId="23D665FE">
            <wp:simplePos x="0" y="0"/>
            <wp:positionH relativeFrom="column">
              <wp:posOffset>18415</wp:posOffset>
            </wp:positionH>
            <wp:positionV relativeFrom="paragraph">
              <wp:posOffset>104775</wp:posOffset>
            </wp:positionV>
            <wp:extent cx="1967865" cy="1019175"/>
            <wp:effectExtent l="0" t="0" r="0" b="9525"/>
            <wp:wrapSquare wrapText="bothSides"/>
            <wp:docPr id="2" name="Resim 2" descr="Esra_Erdogan_Mail_Imz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sra_Erdogan_Mail_Imza-0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F1500" w14:textId="77777777" w:rsidR="00636FBF" w:rsidRPr="00BB37B3" w:rsidRDefault="00636FBF" w:rsidP="006754FB">
      <w:pPr>
        <w:spacing w:after="0" w:line="276" w:lineRule="auto"/>
        <w:ind w:left="2160"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40959045" w14:textId="77777777" w:rsidR="00636FBF" w:rsidRPr="00BB37B3" w:rsidRDefault="00636FBF" w:rsidP="006754FB">
      <w:pPr>
        <w:spacing w:after="0" w:line="276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44CC76CA" w14:textId="77777777" w:rsidR="00636FBF" w:rsidRPr="00BB37B3" w:rsidRDefault="00636FBF" w:rsidP="006754FB">
      <w:pPr>
        <w:tabs>
          <w:tab w:val="left" w:pos="3570"/>
        </w:tabs>
        <w:spacing w:after="0" w:line="276" w:lineRule="auto"/>
        <w:rPr>
          <w:rFonts w:eastAsia="Times New Roman" w:cs="Calibri"/>
          <w:noProof/>
          <w:sz w:val="24"/>
          <w:szCs w:val="24"/>
          <w:lang w:eastAsia="tr-TR"/>
        </w:rPr>
      </w:pPr>
      <w:r w:rsidRPr="00BB37B3">
        <w:rPr>
          <w:rFonts w:eastAsia="Times New Roman" w:cs="Calibri"/>
          <w:noProof/>
          <w:sz w:val="24"/>
          <w:szCs w:val="24"/>
          <w:lang w:eastAsia="tr-TR"/>
        </w:rPr>
        <w:tab/>
      </w:r>
    </w:p>
    <w:p w14:paraId="72F60769" w14:textId="77777777" w:rsidR="00636FBF" w:rsidRPr="00BB37B3" w:rsidRDefault="00636FBF" w:rsidP="006754FB">
      <w:pPr>
        <w:spacing w:after="0" w:line="276" w:lineRule="auto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p w14:paraId="655B1107" w14:textId="77777777" w:rsidR="00ED364A" w:rsidRDefault="00ED364A" w:rsidP="006754FB">
      <w:pPr>
        <w:spacing w:line="276" w:lineRule="auto"/>
        <w:rPr>
          <w:noProof/>
        </w:rPr>
      </w:pPr>
    </w:p>
    <w:sectPr w:rsidR="00ED364A" w:rsidSect="00003FC7">
      <w:pgSz w:w="11906" w:h="16838"/>
      <w:pgMar w:top="284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BF"/>
    <w:rsid w:val="00006210"/>
    <w:rsid w:val="00020504"/>
    <w:rsid w:val="00023542"/>
    <w:rsid w:val="00024B8B"/>
    <w:rsid w:val="00026670"/>
    <w:rsid w:val="0003467E"/>
    <w:rsid w:val="00052F75"/>
    <w:rsid w:val="000568FD"/>
    <w:rsid w:val="0006342B"/>
    <w:rsid w:val="00066217"/>
    <w:rsid w:val="000877F6"/>
    <w:rsid w:val="00091B57"/>
    <w:rsid w:val="00092175"/>
    <w:rsid w:val="00095235"/>
    <w:rsid w:val="000B40A0"/>
    <w:rsid w:val="000B4A3D"/>
    <w:rsid w:val="000B4B77"/>
    <w:rsid w:val="000F3DD9"/>
    <w:rsid w:val="00105089"/>
    <w:rsid w:val="00122258"/>
    <w:rsid w:val="00127341"/>
    <w:rsid w:val="00130014"/>
    <w:rsid w:val="0013033F"/>
    <w:rsid w:val="0013494D"/>
    <w:rsid w:val="0015463B"/>
    <w:rsid w:val="001676B7"/>
    <w:rsid w:val="001816BF"/>
    <w:rsid w:val="00193DDC"/>
    <w:rsid w:val="00195A3A"/>
    <w:rsid w:val="001A045F"/>
    <w:rsid w:val="001A4F16"/>
    <w:rsid w:val="001B2AD7"/>
    <w:rsid w:val="001C7C8B"/>
    <w:rsid w:val="001F3F4E"/>
    <w:rsid w:val="001F5370"/>
    <w:rsid w:val="00217B9F"/>
    <w:rsid w:val="00224063"/>
    <w:rsid w:val="00233D4A"/>
    <w:rsid w:val="00245AA3"/>
    <w:rsid w:val="00263C17"/>
    <w:rsid w:val="00265EC4"/>
    <w:rsid w:val="002761C4"/>
    <w:rsid w:val="002A71EA"/>
    <w:rsid w:val="002B7DFE"/>
    <w:rsid w:val="002D4519"/>
    <w:rsid w:val="002E009E"/>
    <w:rsid w:val="002F5B93"/>
    <w:rsid w:val="00303242"/>
    <w:rsid w:val="0031222E"/>
    <w:rsid w:val="00322606"/>
    <w:rsid w:val="00323E35"/>
    <w:rsid w:val="0032699E"/>
    <w:rsid w:val="00336066"/>
    <w:rsid w:val="0034308D"/>
    <w:rsid w:val="00364832"/>
    <w:rsid w:val="00374197"/>
    <w:rsid w:val="00377EC3"/>
    <w:rsid w:val="003971BA"/>
    <w:rsid w:val="003A010B"/>
    <w:rsid w:val="003A106D"/>
    <w:rsid w:val="003A5CC9"/>
    <w:rsid w:val="003B51AB"/>
    <w:rsid w:val="003C45CB"/>
    <w:rsid w:val="003C64B4"/>
    <w:rsid w:val="003D1D0E"/>
    <w:rsid w:val="003E07FA"/>
    <w:rsid w:val="003F6C67"/>
    <w:rsid w:val="003F7950"/>
    <w:rsid w:val="00405134"/>
    <w:rsid w:val="00411273"/>
    <w:rsid w:val="004244DE"/>
    <w:rsid w:val="00437305"/>
    <w:rsid w:val="00444F5A"/>
    <w:rsid w:val="00460423"/>
    <w:rsid w:val="00471D91"/>
    <w:rsid w:val="00480ABA"/>
    <w:rsid w:val="00485D88"/>
    <w:rsid w:val="004867DF"/>
    <w:rsid w:val="00486AF4"/>
    <w:rsid w:val="00487CF3"/>
    <w:rsid w:val="0049031F"/>
    <w:rsid w:val="0049037D"/>
    <w:rsid w:val="004B211F"/>
    <w:rsid w:val="004D324C"/>
    <w:rsid w:val="004E4B3F"/>
    <w:rsid w:val="00523273"/>
    <w:rsid w:val="00536439"/>
    <w:rsid w:val="005560E7"/>
    <w:rsid w:val="0056228A"/>
    <w:rsid w:val="005724AC"/>
    <w:rsid w:val="00572A07"/>
    <w:rsid w:val="00573EC1"/>
    <w:rsid w:val="0058591D"/>
    <w:rsid w:val="005876EB"/>
    <w:rsid w:val="005A6859"/>
    <w:rsid w:val="005B5E4B"/>
    <w:rsid w:val="005C1F3C"/>
    <w:rsid w:val="005D58DE"/>
    <w:rsid w:val="005D7765"/>
    <w:rsid w:val="00602056"/>
    <w:rsid w:val="00604590"/>
    <w:rsid w:val="00605BD2"/>
    <w:rsid w:val="006071F8"/>
    <w:rsid w:val="00630B3C"/>
    <w:rsid w:val="00636FBF"/>
    <w:rsid w:val="00640D28"/>
    <w:rsid w:val="0064518B"/>
    <w:rsid w:val="00653BF9"/>
    <w:rsid w:val="00655593"/>
    <w:rsid w:val="00664433"/>
    <w:rsid w:val="006754FB"/>
    <w:rsid w:val="00677C5C"/>
    <w:rsid w:val="006918A4"/>
    <w:rsid w:val="00695E3E"/>
    <w:rsid w:val="0069670C"/>
    <w:rsid w:val="006A43C1"/>
    <w:rsid w:val="006E0791"/>
    <w:rsid w:val="006E4567"/>
    <w:rsid w:val="006E5BE3"/>
    <w:rsid w:val="006F25F3"/>
    <w:rsid w:val="00707E5A"/>
    <w:rsid w:val="00732414"/>
    <w:rsid w:val="0073349C"/>
    <w:rsid w:val="00734E7C"/>
    <w:rsid w:val="00781864"/>
    <w:rsid w:val="00783971"/>
    <w:rsid w:val="00783FD2"/>
    <w:rsid w:val="00793B96"/>
    <w:rsid w:val="00794993"/>
    <w:rsid w:val="00795B63"/>
    <w:rsid w:val="007A1C0C"/>
    <w:rsid w:val="007A42BA"/>
    <w:rsid w:val="007B7530"/>
    <w:rsid w:val="007F7EEB"/>
    <w:rsid w:val="007F7F20"/>
    <w:rsid w:val="008170CF"/>
    <w:rsid w:val="00830EB3"/>
    <w:rsid w:val="00831C87"/>
    <w:rsid w:val="00842484"/>
    <w:rsid w:val="00854BD9"/>
    <w:rsid w:val="008616ED"/>
    <w:rsid w:val="008A61FE"/>
    <w:rsid w:val="008D22C9"/>
    <w:rsid w:val="008D2B34"/>
    <w:rsid w:val="008F045D"/>
    <w:rsid w:val="008F46E1"/>
    <w:rsid w:val="008F49F0"/>
    <w:rsid w:val="009016E6"/>
    <w:rsid w:val="00904AAF"/>
    <w:rsid w:val="0090535C"/>
    <w:rsid w:val="009334B5"/>
    <w:rsid w:val="00933E88"/>
    <w:rsid w:val="00934EBE"/>
    <w:rsid w:val="00937970"/>
    <w:rsid w:val="00964BAA"/>
    <w:rsid w:val="00977BF1"/>
    <w:rsid w:val="00985F46"/>
    <w:rsid w:val="009A091E"/>
    <w:rsid w:val="009A1A78"/>
    <w:rsid w:val="009A6486"/>
    <w:rsid w:val="009B5425"/>
    <w:rsid w:val="009C4E5F"/>
    <w:rsid w:val="009D4D50"/>
    <w:rsid w:val="009D59FB"/>
    <w:rsid w:val="009F70E6"/>
    <w:rsid w:val="00A12F50"/>
    <w:rsid w:val="00A21ABE"/>
    <w:rsid w:val="00A240C4"/>
    <w:rsid w:val="00A267C3"/>
    <w:rsid w:val="00A37E3C"/>
    <w:rsid w:val="00A55C4B"/>
    <w:rsid w:val="00A64AC5"/>
    <w:rsid w:val="00A672FB"/>
    <w:rsid w:val="00A974C0"/>
    <w:rsid w:val="00AA033D"/>
    <w:rsid w:val="00AA293D"/>
    <w:rsid w:val="00AA6A7B"/>
    <w:rsid w:val="00AB6D95"/>
    <w:rsid w:val="00AC64E2"/>
    <w:rsid w:val="00AD539D"/>
    <w:rsid w:val="00AD663A"/>
    <w:rsid w:val="00AE786D"/>
    <w:rsid w:val="00B02CC2"/>
    <w:rsid w:val="00B04770"/>
    <w:rsid w:val="00B11CC3"/>
    <w:rsid w:val="00B160E0"/>
    <w:rsid w:val="00B228FA"/>
    <w:rsid w:val="00B6048D"/>
    <w:rsid w:val="00B6191D"/>
    <w:rsid w:val="00B705F6"/>
    <w:rsid w:val="00B74AF3"/>
    <w:rsid w:val="00B77D6A"/>
    <w:rsid w:val="00B853D8"/>
    <w:rsid w:val="00B918ED"/>
    <w:rsid w:val="00BA3DD5"/>
    <w:rsid w:val="00BB3635"/>
    <w:rsid w:val="00BC2EBB"/>
    <w:rsid w:val="00BD63E1"/>
    <w:rsid w:val="00BE1540"/>
    <w:rsid w:val="00BF4110"/>
    <w:rsid w:val="00C03B95"/>
    <w:rsid w:val="00C05575"/>
    <w:rsid w:val="00C220BA"/>
    <w:rsid w:val="00C27D48"/>
    <w:rsid w:val="00C41629"/>
    <w:rsid w:val="00C555DC"/>
    <w:rsid w:val="00C617DA"/>
    <w:rsid w:val="00C80E13"/>
    <w:rsid w:val="00C91AFF"/>
    <w:rsid w:val="00C92CFB"/>
    <w:rsid w:val="00C9468F"/>
    <w:rsid w:val="00CA3E57"/>
    <w:rsid w:val="00CA5D92"/>
    <w:rsid w:val="00CE3A83"/>
    <w:rsid w:val="00D2631F"/>
    <w:rsid w:val="00D45B37"/>
    <w:rsid w:val="00D61A38"/>
    <w:rsid w:val="00D65EE9"/>
    <w:rsid w:val="00D86EB9"/>
    <w:rsid w:val="00D95518"/>
    <w:rsid w:val="00DB63A4"/>
    <w:rsid w:val="00DD3342"/>
    <w:rsid w:val="00DE090F"/>
    <w:rsid w:val="00DF2C51"/>
    <w:rsid w:val="00E02F72"/>
    <w:rsid w:val="00E062A4"/>
    <w:rsid w:val="00E06841"/>
    <w:rsid w:val="00E147BD"/>
    <w:rsid w:val="00E370CD"/>
    <w:rsid w:val="00E3716E"/>
    <w:rsid w:val="00E5392C"/>
    <w:rsid w:val="00E5624A"/>
    <w:rsid w:val="00E579DA"/>
    <w:rsid w:val="00E6385F"/>
    <w:rsid w:val="00E8781D"/>
    <w:rsid w:val="00EA02A9"/>
    <w:rsid w:val="00EA6986"/>
    <w:rsid w:val="00EC3A88"/>
    <w:rsid w:val="00ED364A"/>
    <w:rsid w:val="00EE2864"/>
    <w:rsid w:val="00EE50B9"/>
    <w:rsid w:val="00EE7260"/>
    <w:rsid w:val="00EF2E62"/>
    <w:rsid w:val="00EF6B4C"/>
    <w:rsid w:val="00F110F2"/>
    <w:rsid w:val="00F15417"/>
    <w:rsid w:val="00F34DE5"/>
    <w:rsid w:val="00F36486"/>
    <w:rsid w:val="00F46297"/>
    <w:rsid w:val="00F63E94"/>
    <w:rsid w:val="00F77287"/>
    <w:rsid w:val="00FA2F74"/>
    <w:rsid w:val="00FA3B86"/>
    <w:rsid w:val="00FA4942"/>
    <w:rsid w:val="00FA4AAF"/>
    <w:rsid w:val="00FB25FB"/>
    <w:rsid w:val="00FE20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C02"/>
  <w15:chartTrackingRefBased/>
  <w15:docId w15:val="{B7ED9E63-3B5E-4549-A47C-65C4A66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6FB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36FB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4B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4B4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4B4"/>
    <w:rPr>
      <w:rFonts w:ascii="Segoe UI" w:eastAsia="Calibr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3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yman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kesonucitliy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rkesonucitliyo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png@01D52CD1.4AC7E9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ED43-148D-4152-BEC0-D4A7417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 Ozbal</cp:lastModifiedBy>
  <cp:revision>6</cp:revision>
  <dcterms:created xsi:type="dcterms:W3CDTF">2021-03-11T08:09:00Z</dcterms:created>
  <dcterms:modified xsi:type="dcterms:W3CDTF">2021-03-17T08:13:00Z</dcterms:modified>
</cp:coreProperties>
</file>